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71" w:rsidRPr="00F435F1" w:rsidRDefault="00E80C71" w:rsidP="0093004F">
      <w:pPr>
        <w:pStyle w:val="a3"/>
        <w:ind w:left="5664" w:firstLine="0"/>
        <w:rPr>
          <w:rFonts w:ascii="Times New Roman" w:hAnsi="Times New Roman" w:cs="Times New Roman"/>
        </w:rPr>
      </w:pPr>
      <w:bookmarkStart w:id="0" w:name="_GoBack"/>
      <w:bookmarkEnd w:id="0"/>
      <w:r w:rsidRPr="00F435F1">
        <w:rPr>
          <w:rFonts w:ascii="Times New Roman" w:hAnsi="Times New Roman" w:cs="Times New Roman"/>
        </w:rPr>
        <w:t xml:space="preserve">Приложение 2.5.2. к Программе идентификации Клиентов, Представителей Клиентов, Выгодоприобретателей и </w:t>
      </w:r>
      <w:proofErr w:type="spellStart"/>
      <w:r w:rsidRPr="00F435F1">
        <w:rPr>
          <w:rFonts w:ascii="Times New Roman" w:hAnsi="Times New Roman" w:cs="Times New Roman"/>
        </w:rPr>
        <w:t>Бенефициарных</w:t>
      </w:r>
      <w:proofErr w:type="spellEnd"/>
      <w:r w:rsidRPr="00F435F1">
        <w:rPr>
          <w:rFonts w:ascii="Times New Roman" w:hAnsi="Times New Roman" w:cs="Times New Roman"/>
        </w:rPr>
        <w:t xml:space="preserve"> владельцев.</w:t>
      </w:r>
    </w:p>
    <w:p w:rsidR="00E80C71" w:rsidRPr="00F435F1" w:rsidRDefault="00E80C71" w:rsidP="00E80C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0C71" w:rsidRPr="00F435F1" w:rsidRDefault="00E80C71" w:rsidP="00E80C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5F1">
        <w:rPr>
          <w:rFonts w:ascii="Times New Roman" w:hAnsi="Times New Roman" w:cs="Times New Roman"/>
          <w:b/>
          <w:bCs/>
          <w:sz w:val="24"/>
          <w:szCs w:val="24"/>
          <w:u w:val="single"/>
        </w:rPr>
        <w:t>Акционерный коммерческий банк «Азия-Инвест Банк»</w:t>
      </w:r>
    </w:p>
    <w:p w:rsidR="00E80C71" w:rsidRPr="00F435F1" w:rsidRDefault="00E80C71" w:rsidP="00E80C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5F1">
        <w:rPr>
          <w:rFonts w:ascii="Times New Roman" w:hAnsi="Times New Roman" w:cs="Times New Roman"/>
          <w:b/>
          <w:bCs/>
          <w:sz w:val="24"/>
          <w:szCs w:val="24"/>
          <w:u w:val="single"/>
        </w:rPr>
        <w:t>(акционерное общество)</w:t>
      </w:r>
    </w:p>
    <w:p w:rsidR="00E80C71" w:rsidRPr="00F435F1" w:rsidRDefault="00E80C71" w:rsidP="00E80C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0C71" w:rsidRPr="00F435F1" w:rsidRDefault="00E80C71" w:rsidP="00E80C71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F1">
        <w:rPr>
          <w:rFonts w:ascii="Times New Roman" w:hAnsi="Times New Roman" w:cs="Times New Roman"/>
          <w:b/>
          <w:sz w:val="24"/>
          <w:szCs w:val="24"/>
        </w:rPr>
        <w:t>АНКЕТА (досье) БЕНЕФИЦИАРНОГО ВЛАДЕЛЬЦА КЛИЕНТА – ЮРИДИЧЕСКОГО ЛИЦА, КЛИЕНТА – ФИЗИЧЕСКОГО ЛИЦА</w:t>
      </w:r>
    </w:p>
    <w:p w:rsidR="00E80C71" w:rsidRPr="00F435F1" w:rsidRDefault="00E80C71" w:rsidP="00E80C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3960"/>
      </w:tblGrid>
      <w:tr w:rsidR="00E80C71" w:rsidRPr="00F435F1" w:rsidTr="003E060E">
        <w:trPr>
          <w:trHeight w:val="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*/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71" w:rsidRPr="00F435F1" w:rsidTr="003E060E">
        <w:trPr>
          <w:trHeight w:val="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Клиента – юридического лица, предоставляющего сведения о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Бенефициарном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2. Наименование Клиента – Физического лица, предоставляющего сведения о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Бенефициарном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3. Фамилия, имя и (если иное не вытекает из закона или национального обычая) отчество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лица, имеющего преобладающее участие 25% и более 25% в капитале Клиента – юридического лица (в определении Закона 134-ФЗ от 28.06.2013), включая долю равную 25%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4. Документ, подтверждающий факт владения доли 25% и более 25-ти % в капитале Клиента юридического лица (устав, учредительный договор, протокол, договор купли-продажи и иное) (наименование, дата и номер документа)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5. Наименование учредителя, являющегося юридическим лицом, (либо иного учредителя, являющего юридическим лицом в звене учредителей), Клиента – юридического лица, в состав которого входит конечный собственник –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Бенефициарный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владелец Клиента – юридического лица. Указать последовательно всю цепочку учредителей – юридических лиц и их долю в УК Клиента – юридического лица, предыдущего учредителя – юридического лица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28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6. Дата рождения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Гражданство (подданство)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.1. Имеется ли второе (третье…) гражданство иного иностранного государства***/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кроме указанного в п.8 Ответ: ДА, НЕТ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.2. Если ДА указать стран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гражданство, которого имеет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Бенефициарный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Адрес места жительства (регистрации)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Адрес места пребывания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6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Сведения о документе, удостоверяющем личность физического лица (наименование документа, серия и номер, наименование органа, выдавший документ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0C2F">
              <w:rPr>
                <w:rFonts w:ascii="Times New Roman" w:hAnsi="Times New Roman" w:cs="Times New Roman"/>
                <w:sz w:val="22"/>
                <w:szCs w:val="22"/>
              </w:rPr>
              <w:t>(при наличии кода подразделения может не устанавливаться)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, дата выдачи документа, код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подразделения (если имеется)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Идентификационный номер налогоплательщика (при его наличии)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34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Номера контактных телефонов и факсов (если имеется)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2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Адрес электронной почты (если имеется) 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2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Дата заполнения Анкеты (досье) Клиентом – юридическим лицом, Клиентом – физическим лицом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2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Даты обновления Анкеты (досье) Клиентом юридическим лицом, Клиентом – физическим лицом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C71" w:rsidRPr="00F435F1" w:rsidTr="003E060E">
        <w:trPr>
          <w:trHeight w:val="2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435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Подтверждение: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Подписавший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подтверждает, что вышеупомянутая Анкета (досье) содержит достоверную информацию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Подпись руководителя и печать Клиента – юридического лица_____ </w:t>
            </w:r>
          </w:p>
          <w:p w:rsidR="00E80C71" w:rsidRPr="00F435F1" w:rsidRDefault="00E80C71" w:rsidP="003E06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Подпись Клиента – физического лица________________________</w:t>
            </w:r>
          </w:p>
        </w:tc>
      </w:tr>
    </w:tbl>
    <w:p w:rsidR="00E80C71" w:rsidRPr="00F435F1" w:rsidRDefault="00E80C71" w:rsidP="00E80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*/заполняется Клиентом</w:t>
      </w:r>
    </w:p>
    <w:p w:rsidR="00E80C71" w:rsidRPr="00F435F1" w:rsidRDefault="00E80C71" w:rsidP="00E80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**/заполняется Банком</w:t>
      </w:r>
    </w:p>
    <w:p w:rsidR="00E80C71" w:rsidRPr="00F435F1" w:rsidRDefault="00E80C71" w:rsidP="00E80C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5F1">
        <w:rPr>
          <w:rFonts w:ascii="Times New Roman" w:hAnsi="Times New Roman" w:cs="Times New Roman"/>
          <w:b/>
          <w:sz w:val="24"/>
          <w:szCs w:val="24"/>
        </w:rPr>
        <w:t>***/</w:t>
      </w:r>
      <w:r w:rsidRPr="00F435F1">
        <w:rPr>
          <w:rFonts w:ascii="Times New Roman" w:hAnsi="Times New Roman" w:cs="Times New Roman"/>
          <w:sz w:val="24"/>
          <w:szCs w:val="24"/>
        </w:rPr>
        <w:t>имеется ввиду иностранное государство, в котором действует закон о налогообложении иностранных счетов (иностранных налогоплательщиков) (на примере США и в соответствии с законом США «О налоговой дисциплине в отношении иностранных счетов», (</w:t>
      </w:r>
      <w:r w:rsidRPr="00F435F1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F435F1">
        <w:rPr>
          <w:rFonts w:ascii="Times New Roman" w:hAnsi="Times New Roman" w:cs="Times New Roman"/>
          <w:sz w:val="24"/>
          <w:szCs w:val="24"/>
        </w:rPr>
        <w:t>), другие иностранные государства (территории).</w:t>
      </w:r>
      <w:proofErr w:type="gramEnd"/>
    </w:p>
    <w:p w:rsidR="00E80C71" w:rsidRPr="00F435F1" w:rsidRDefault="00E80C71" w:rsidP="00E80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b/>
          <w:sz w:val="24"/>
          <w:szCs w:val="24"/>
        </w:rPr>
        <w:t>****/</w:t>
      </w:r>
      <w:r w:rsidRPr="00F435F1">
        <w:rPr>
          <w:rFonts w:ascii="Times New Roman" w:hAnsi="Times New Roman" w:cs="Times New Roman"/>
          <w:sz w:val="24"/>
          <w:szCs w:val="24"/>
        </w:rPr>
        <w:t xml:space="preserve">Все строки анкеты (досье) должны быть заполнены, при отсутствии сведений </w:t>
      </w:r>
      <w:proofErr w:type="gramStart"/>
      <w:r w:rsidRPr="00F435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35F1">
        <w:rPr>
          <w:rFonts w:ascii="Times New Roman" w:hAnsi="Times New Roman" w:cs="Times New Roman"/>
          <w:sz w:val="24"/>
          <w:szCs w:val="24"/>
        </w:rPr>
        <w:t xml:space="preserve"> какой-либо </w:t>
      </w:r>
    </w:p>
    <w:p w:rsidR="00E80C71" w:rsidRPr="00F435F1" w:rsidRDefault="00E80C71" w:rsidP="00E80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строке, следует указать слова: «сведения отсутствуют» «не имеется» либо «сведения не требуются».</w:t>
      </w:r>
    </w:p>
    <w:p w:rsidR="00E80C71" w:rsidRPr="00F435F1" w:rsidRDefault="00E80C71" w:rsidP="00E80C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0C71" w:rsidRPr="00F4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67"/>
    <w:rsid w:val="00100F67"/>
    <w:rsid w:val="00261F58"/>
    <w:rsid w:val="00466112"/>
    <w:rsid w:val="006109B5"/>
    <w:rsid w:val="0093004F"/>
    <w:rsid w:val="00E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7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E80C71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80C7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E80C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7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E80C71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80C7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E80C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Брайчук Алена Ярославовна</dc:creator>
  <cp:lastModifiedBy>Куртепова Елена Николаевна</cp:lastModifiedBy>
  <cp:revision>2</cp:revision>
  <dcterms:created xsi:type="dcterms:W3CDTF">2023-03-24T09:52:00Z</dcterms:created>
  <dcterms:modified xsi:type="dcterms:W3CDTF">2023-03-24T09:52:00Z</dcterms:modified>
</cp:coreProperties>
</file>