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44" w:rsidRPr="00F435F1" w:rsidRDefault="00910844" w:rsidP="00910844">
      <w:pPr>
        <w:pStyle w:val="a3"/>
        <w:ind w:left="6480"/>
        <w:rPr>
          <w:rFonts w:ascii="Times New Roman" w:hAnsi="Times New Roman" w:cs="Times New Roman"/>
        </w:rPr>
      </w:pPr>
      <w:bookmarkStart w:id="0" w:name="_GoBack"/>
      <w:bookmarkEnd w:id="0"/>
      <w:r w:rsidRPr="00F435F1">
        <w:rPr>
          <w:rFonts w:ascii="Times New Roman" w:hAnsi="Times New Roman" w:cs="Times New Roman"/>
        </w:rPr>
        <w:t>Приложение 2.4. к Программе идентификации Клиентов, Представителей Клиентов, Выгодоприобретателей и Бенефициарных владельцев.</w:t>
      </w:r>
    </w:p>
    <w:p w:rsidR="00910844" w:rsidRPr="00F435F1" w:rsidRDefault="00910844" w:rsidP="0091084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10844" w:rsidRPr="00F435F1" w:rsidRDefault="00910844" w:rsidP="009108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35F1">
        <w:rPr>
          <w:rFonts w:ascii="Times New Roman" w:hAnsi="Times New Roman" w:cs="Times New Roman"/>
          <w:b/>
          <w:bCs/>
          <w:sz w:val="24"/>
          <w:szCs w:val="24"/>
          <w:u w:val="single"/>
        </w:rPr>
        <w:t>Акционерный коммерческий банк «Азия-Инвест Банк»</w:t>
      </w:r>
    </w:p>
    <w:p w:rsidR="00910844" w:rsidRPr="00F435F1" w:rsidRDefault="00910844" w:rsidP="009108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35F1">
        <w:rPr>
          <w:rFonts w:ascii="Times New Roman" w:hAnsi="Times New Roman" w:cs="Times New Roman"/>
          <w:b/>
          <w:bCs/>
          <w:sz w:val="24"/>
          <w:szCs w:val="24"/>
          <w:u w:val="single"/>
        </w:rPr>
        <w:t>(акционерное общество)</w:t>
      </w:r>
    </w:p>
    <w:p w:rsidR="00910844" w:rsidRPr="00F435F1" w:rsidRDefault="00910844" w:rsidP="00910844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0844" w:rsidRPr="00F435F1" w:rsidRDefault="00910844" w:rsidP="00910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b/>
          <w:sz w:val="24"/>
          <w:szCs w:val="24"/>
        </w:rPr>
        <w:t>9.</w:t>
      </w:r>
      <w:r w:rsidRPr="00F43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5F1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Pr="008F23E5">
        <w:rPr>
          <w:rFonts w:ascii="Times New Roman" w:hAnsi="Times New Roman" w:cs="Times New Roman"/>
          <w:b/>
          <w:sz w:val="24"/>
          <w:szCs w:val="24"/>
        </w:rPr>
        <w:t>(досье)</w:t>
      </w:r>
      <w:r w:rsidRPr="00F435F1" w:rsidDel="004B1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5F1">
        <w:rPr>
          <w:rFonts w:ascii="Times New Roman" w:hAnsi="Times New Roman" w:cs="Times New Roman"/>
          <w:b/>
          <w:sz w:val="24"/>
          <w:szCs w:val="24"/>
        </w:rPr>
        <w:t xml:space="preserve"> ФИЗИЧЕСКОГО ЛИЦА, </w:t>
      </w:r>
      <w:r w:rsidRPr="00F435F1">
        <w:rPr>
          <w:rFonts w:ascii="Times New Roman" w:hAnsi="Times New Roman" w:cs="Times New Roman"/>
          <w:b/>
          <w:sz w:val="24"/>
          <w:szCs w:val="24"/>
          <w:u w:val="single"/>
        </w:rPr>
        <w:t>ПРЕДСТАВИТЕЛЯ КЛИЕНТОВ</w:t>
      </w:r>
      <w:r w:rsidRPr="00F435F1">
        <w:rPr>
          <w:rFonts w:ascii="Times New Roman" w:hAnsi="Times New Roman" w:cs="Times New Roman"/>
          <w:b/>
          <w:sz w:val="24"/>
          <w:szCs w:val="24"/>
        </w:rPr>
        <w:t xml:space="preserve"> – ЮРИДИЧЕСКОГО ЛИЦА, ФИЗИЧЕСКОГО ЛИЦА, КРЕДИТНОЙ ОРГАНИЗАЦИИ,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  <w:proofErr w:type="gramEnd"/>
    </w:p>
    <w:p w:rsidR="00910844" w:rsidRPr="00F435F1" w:rsidRDefault="00910844" w:rsidP="009108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00"/>
      </w:tblGrid>
      <w:tr w:rsidR="00910844" w:rsidRPr="00F435F1" w:rsidTr="0032750F">
        <w:trPr>
          <w:trHeight w:val="32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 Фамилия, имя и (если иное не вытекает из закона или национального обычая) отчество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28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2. Дата рождения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39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Гражданство (подданство)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3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Адрес места жительства (регистрации)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3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Адрес места пребывания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3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435F1">
              <w:rPr>
                <w:sz w:val="22"/>
                <w:szCs w:val="22"/>
              </w:rPr>
              <w:t xml:space="preserve">. </w:t>
            </w:r>
            <w:proofErr w:type="gramStart"/>
            <w:r w:rsidRPr="00F435F1">
              <w:rPr>
                <w:sz w:val="22"/>
                <w:szCs w:val="22"/>
              </w:rPr>
              <w:t>Сведения о документе, удостоверяющем личность (наименование документа, серия и номер, наименование органа, выдавшего документ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(при наличии кода подразделения может не устанавливаться)</w:t>
            </w:r>
            <w:r w:rsidRPr="00F435F1">
              <w:rPr>
                <w:sz w:val="22"/>
                <w:szCs w:val="22"/>
              </w:rPr>
              <w:t>, дата выдачи документа, код подразделения (если имеется)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68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0C2778" w:rsidRDefault="00910844" w:rsidP="0032750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  <w:r w:rsidRPr="00F435F1">
              <w:rPr>
                <w:sz w:val="22"/>
                <w:szCs w:val="22"/>
              </w:rPr>
              <w:t xml:space="preserve">. </w:t>
            </w:r>
            <w:r w:rsidRPr="000C2778">
              <w:rPr>
                <w:rFonts w:eastAsiaTheme="minorHAnsi"/>
                <w:sz w:val="22"/>
                <w:szCs w:val="22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8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Сведения о Бенефициарном владельце </w:t>
            </w:r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>(при наличии)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получены:</w:t>
            </w:r>
          </w:p>
          <w:p w:rsidR="00910844" w:rsidRPr="00F435F1" w:rsidRDefault="00910844" w:rsidP="00910844">
            <w:pPr>
              <w:pStyle w:val="a3"/>
              <w:numPr>
                <w:ilvl w:val="0"/>
                <w:numId w:val="1"/>
              </w:num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от Клиента (Представителя Клиента);</w:t>
            </w:r>
          </w:p>
          <w:p w:rsidR="00910844" w:rsidRPr="00F435F1" w:rsidRDefault="00910844" w:rsidP="00910844">
            <w:pPr>
              <w:pStyle w:val="a3"/>
              <w:numPr>
                <w:ilvl w:val="0"/>
                <w:numId w:val="1"/>
              </w:num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установлены Банком по результатам анализа совокупности имеющихся у Банка документов и (или) информации о Клиенте, в том числе полученные Банком при использовании доступных на законных основаниях источников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left="16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Указать словами: </w:t>
            </w:r>
          </w:p>
          <w:p w:rsidR="00910844" w:rsidRPr="00F435F1" w:rsidRDefault="00910844" w:rsidP="00910844">
            <w:pPr>
              <w:pStyle w:val="a3"/>
              <w:numPr>
                <w:ilvl w:val="0"/>
                <w:numId w:val="3"/>
              </w:numPr>
              <w:ind w:left="169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gramStart"/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>получены</w:t>
            </w:r>
            <w:proofErr w:type="gramEnd"/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Клиента (Представителя Клиента)» </w:t>
            </w:r>
          </w:p>
          <w:p w:rsidR="00910844" w:rsidRPr="00F435F1" w:rsidRDefault="00910844" w:rsidP="0032750F">
            <w:pPr>
              <w:pStyle w:val="a3"/>
              <w:ind w:left="16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и/или</w:t>
            </w:r>
          </w:p>
          <w:p w:rsidR="00910844" w:rsidRPr="00F435F1" w:rsidRDefault="00910844" w:rsidP="00910844">
            <w:pPr>
              <w:pStyle w:val="a3"/>
              <w:numPr>
                <w:ilvl w:val="0"/>
                <w:numId w:val="2"/>
              </w:numPr>
              <w:ind w:left="169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gramStart"/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>установлены</w:t>
            </w:r>
            <w:proofErr w:type="gramEnd"/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Банком»</w:t>
            </w:r>
          </w:p>
          <w:p w:rsidR="00910844" w:rsidRPr="00F435F1" w:rsidRDefault="00910844" w:rsidP="0032750F">
            <w:pPr>
              <w:pStyle w:val="a3"/>
              <w:ind w:left="16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либо указать словам:</w:t>
            </w:r>
          </w:p>
          <w:p w:rsidR="00910844" w:rsidRPr="00F435F1" w:rsidRDefault="00910844" w:rsidP="00910844">
            <w:pPr>
              <w:pStyle w:val="a3"/>
              <w:numPr>
                <w:ilvl w:val="0"/>
                <w:numId w:val="4"/>
              </w:numPr>
              <w:ind w:left="169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>Бенефициарного владельца не имеется</w:t>
            </w:r>
          </w:p>
          <w:p w:rsidR="00910844" w:rsidRPr="00F435F1" w:rsidRDefault="00910844" w:rsidP="0032750F">
            <w:pPr>
              <w:pStyle w:val="a3"/>
              <w:ind w:left="169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Идентификационный номер налогоплательщика ИНН (при его наличии)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Страховой номер индивидуального лицевого счета застрахованного лица в системе 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обязательного пенсионного страхования </w:t>
            </w:r>
            <w:r w:rsidRPr="00674280">
              <w:rPr>
                <w:rFonts w:ascii="Times New Roman" w:hAnsi="Times New Roman" w:cs="Times New Roman"/>
                <w:sz w:val="22"/>
                <w:szCs w:val="22"/>
              </w:rPr>
              <w:t>Фонда пенсионного и социального страхования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34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Номера контактных телефонов и факсов (если имеется)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27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Адрес электронной почты (если имеется)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Наименование Клиента, 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представляет данное физическое лицо. Печать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Наименование, дата выдачи, срок действия, номер документа, подтверждающего наличие у лица полномочий Представителя Клиента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Дата заполнения Анкеты (досье) Представителя Клиента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Даты обновления Анкеты (досье) Представителя Клиента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Проверено с каждым Перечне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) экстремистов №____________от «____»______________202_ или Решением(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) Межведомственного координационного органа по противодействию финансированию терроризма, Перечнем по финансированию оружия массового уничтожения о замораживании (блокированию) денежных средств или иного имущества Клиента, №__________от «____»_____202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ind w:firstLine="142"/>
              <w:rPr>
                <w:sz w:val="22"/>
                <w:szCs w:val="22"/>
              </w:rPr>
            </w:pPr>
            <w:r w:rsidRPr="00F435F1">
              <w:rPr>
                <w:sz w:val="22"/>
                <w:szCs w:val="22"/>
              </w:rPr>
              <w:t>Отсутствует</w:t>
            </w:r>
            <w:proofErr w:type="gramStart"/>
            <w:r w:rsidRPr="00F435F1">
              <w:rPr>
                <w:sz w:val="22"/>
                <w:szCs w:val="22"/>
              </w:rPr>
              <w:t>/П</w:t>
            </w:r>
            <w:proofErr w:type="gramEnd"/>
            <w:r w:rsidRPr="00F435F1">
              <w:rPr>
                <w:sz w:val="22"/>
                <w:szCs w:val="22"/>
              </w:rPr>
              <w:t xml:space="preserve">рисутствует (указать словами) </w:t>
            </w:r>
          </w:p>
          <w:p w:rsidR="00910844" w:rsidRPr="00F435F1" w:rsidRDefault="00910844" w:rsidP="0032750F">
            <w:pPr>
              <w:pStyle w:val="a3"/>
              <w:ind w:left="72"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844" w:rsidRPr="00F435F1" w:rsidTr="0032750F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Дат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ы) проверки с каждым Перечнем(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) экстремистов, Решением(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) Межведомственного координационного органа по противодействию финансированию терроризма, Перечнем по финансированию оружия массового уничтожения, о замораживании (блокированию) денежных средств или иного имущества Клиента, «___»____________ 202____</w:t>
            </w:r>
          </w:p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ind w:firstLine="142"/>
              <w:rPr>
                <w:sz w:val="22"/>
                <w:szCs w:val="22"/>
              </w:rPr>
            </w:pPr>
            <w:r w:rsidRPr="00F435F1">
              <w:rPr>
                <w:sz w:val="22"/>
                <w:szCs w:val="22"/>
              </w:rPr>
              <w:t xml:space="preserve">ФИО____________________ </w:t>
            </w:r>
          </w:p>
          <w:p w:rsidR="00910844" w:rsidRPr="00F435F1" w:rsidRDefault="00910844" w:rsidP="0032750F">
            <w:pPr>
              <w:ind w:firstLine="142"/>
              <w:rPr>
                <w:b/>
                <w:sz w:val="22"/>
                <w:szCs w:val="22"/>
              </w:rPr>
            </w:pPr>
            <w:r w:rsidRPr="00F435F1">
              <w:rPr>
                <w:sz w:val="22"/>
                <w:szCs w:val="22"/>
              </w:rPr>
              <w:t>должность _________________, подпись работника Банка, осуществившего проверку (и)</w:t>
            </w:r>
            <w:r w:rsidRPr="00F435F1">
              <w:rPr>
                <w:b/>
                <w:sz w:val="22"/>
                <w:szCs w:val="22"/>
              </w:rPr>
              <w:t>_________</w:t>
            </w:r>
          </w:p>
          <w:p w:rsidR="00910844" w:rsidRPr="00F435F1" w:rsidRDefault="00910844" w:rsidP="0032750F">
            <w:pPr>
              <w:pStyle w:val="a3"/>
              <w:ind w:left="72" w:firstLine="142"/>
              <w:rPr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Дата «______»______________20</w:t>
            </w:r>
            <w:r w:rsidRPr="00F435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2_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 года</w:t>
            </w:r>
            <w:r w:rsidRPr="00F435F1">
              <w:rPr>
                <w:sz w:val="22"/>
                <w:szCs w:val="22"/>
              </w:rPr>
              <w:t xml:space="preserve"> </w:t>
            </w:r>
          </w:p>
        </w:tc>
      </w:tr>
      <w:tr w:rsidR="00910844" w:rsidRPr="00F435F1" w:rsidTr="0032750F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Срок хранения Анкеты (досье) Представителя Клиента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5 лет со дня прекращения отношений с Клиентом, Представителем которого является </w:t>
            </w:r>
          </w:p>
        </w:tc>
      </w:tr>
      <w:tr w:rsidR="00910844" w:rsidRPr="00F435F1" w:rsidTr="0032750F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Дата прекращения отношения с Клиентом, Представителем которого является данное физическое лицо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4" w:rsidRPr="00F435F1" w:rsidRDefault="00910844" w:rsidP="0032750F">
            <w:pPr>
              <w:pStyle w:val="a3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0844" w:rsidRPr="00F435F1" w:rsidRDefault="00910844" w:rsidP="00910844">
      <w:pPr>
        <w:autoSpaceDE w:val="0"/>
        <w:autoSpaceDN w:val="0"/>
        <w:adjustRightInd w:val="0"/>
        <w:ind w:firstLine="142"/>
        <w:outlineLvl w:val="0"/>
        <w:rPr>
          <w:b/>
          <w:bCs/>
          <w:sz w:val="24"/>
          <w:szCs w:val="24"/>
        </w:rPr>
      </w:pPr>
    </w:p>
    <w:p w:rsidR="00910844" w:rsidRPr="00F435F1" w:rsidRDefault="00910844" w:rsidP="00910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>Примечание: Все строки анкеты (досье) должны быть заполнены, при отсутствии сведений по какой-либо строке, следует указать слова: «сведения отсутствуют» либо «не имеется».</w:t>
      </w:r>
    </w:p>
    <w:p w:rsidR="00910844" w:rsidRPr="00F435F1" w:rsidRDefault="00910844" w:rsidP="00910844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910844" w:rsidRPr="00F435F1" w:rsidRDefault="00910844" w:rsidP="00910844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F435F1">
        <w:rPr>
          <w:b/>
          <w:bCs/>
          <w:sz w:val="24"/>
          <w:szCs w:val="24"/>
        </w:rPr>
        <w:t xml:space="preserve">Подтверждение </w:t>
      </w:r>
    </w:p>
    <w:p w:rsidR="00910844" w:rsidRPr="00F435F1" w:rsidRDefault="00910844" w:rsidP="00910844">
      <w:pPr>
        <w:autoSpaceDE w:val="0"/>
        <w:autoSpaceDN w:val="0"/>
        <w:adjustRightInd w:val="0"/>
        <w:rPr>
          <w:sz w:val="24"/>
          <w:szCs w:val="24"/>
        </w:rPr>
      </w:pPr>
      <w:r w:rsidRPr="00F435F1">
        <w:rPr>
          <w:sz w:val="24"/>
          <w:szCs w:val="24"/>
        </w:rPr>
        <w:t>Я, Нижеподписавшийся, подт</w:t>
      </w:r>
      <w:r w:rsidRPr="00F435F1">
        <w:rPr>
          <w:strike/>
          <w:sz w:val="24"/>
          <w:szCs w:val="24"/>
        </w:rPr>
        <w:t>ве</w:t>
      </w:r>
      <w:r w:rsidRPr="00F435F1">
        <w:rPr>
          <w:sz w:val="24"/>
          <w:szCs w:val="24"/>
        </w:rPr>
        <w:t xml:space="preserve">рждаю, что вышеупомянутая Анкета (досье) содержит достоверную информацию, </w:t>
      </w:r>
    </w:p>
    <w:p w:rsidR="00910844" w:rsidRPr="00EB5001" w:rsidRDefault="00910844" w:rsidP="009108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844" w:rsidRPr="00F435F1" w:rsidRDefault="00910844" w:rsidP="00910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>Физическое лицо,</w:t>
      </w:r>
    </w:p>
    <w:p w:rsidR="00910844" w:rsidRPr="00F435F1" w:rsidRDefault="00910844" w:rsidP="00910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>Представитель Клиента</w:t>
      </w:r>
      <w:r w:rsidRPr="00F435F1">
        <w:rPr>
          <w:rFonts w:ascii="Times New Roman" w:hAnsi="Times New Roman" w:cs="Times New Roman"/>
          <w:sz w:val="24"/>
          <w:szCs w:val="24"/>
        </w:rPr>
        <w:tab/>
      </w:r>
      <w:r w:rsidRPr="00F435F1">
        <w:rPr>
          <w:rFonts w:ascii="Times New Roman" w:hAnsi="Times New Roman" w:cs="Times New Roman"/>
          <w:sz w:val="24"/>
          <w:szCs w:val="24"/>
        </w:rPr>
        <w:tab/>
      </w:r>
      <w:r w:rsidRPr="00F435F1">
        <w:rPr>
          <w:rFonts w:ascii="Times New Roman" w:hAnsi="Times New Roman" w:cs="Times New Roman"/>
          <w:sz w:val="24"/>
          <w:szCs w:val="24"/>
        </w:rPr>
        <w:tab/>
        <w:t xml:space="preserve"> __________     _______________________</w:t>
      </w:r>
    </w:p>
    <w:p w:rsidR="00910844" w:rsidRPr="00F435F1" w:rsidRDefault="00910844" w:rsidP="00910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(ФИО расшифровка подписи)</w:t>
      </w:r>
    </w:p>
    <w:p w:rsidR="00910844" w:rsidRPr="00F435F1" w:rsidRDefault="00910844" w:rsidP="00910844">
      <w:pPr>
        <w:rPr>
          <w:sz w:val="24"/>
          <w:szCs w:val="24"/>
        </w:rPr>
      </w:pPr>
    </w:p>
    <w:p w:rsidR="00910844" w:rsidRPr="00F435F1" w:rsidRDefault="00910844" w:rsidP="00910844">
      <w:pPr>
        <w:rPr>
          <w:sz w:val="24"/>
          <w:szCs w:val="24"/>
        </w:rPr>
      </w:pPr>
      <w:r w:rsidRPr="00F435F1">
        <w:rPr>
          <w:sz w:val="24"/>
          <w:szCs w:val="24"/>
        </w:rPr>
        <w:t xml:space="preserve">Работник Банка, ответственный </w:t>
      </w:r>
      <w:proofErr w:type="gramStart"/>
      <w:r w:rsidRPr="00F435F1">
        <w:rPr>
          <w:sz w:val="24"/>
          <w:szCs w:val="24"/>
        </w:rPr>
        <w:t>за</w:t>
      </w:r>
      <w:proofErr w:type="gramEnd"/>
      <w:r w:rsidRPr="00F435F1">
        <w:rPr>
          <w:sz w:val="24"/>
          <w:szCs w:val="24"/>
        </w:rPr>
        <w:t xml:space="preserve"> </w:t>
      </w:r>
    </w:p>
    <w:p w:rsidR="00910844" w:rsidRPr="00F435F1" w:rsidRDefault="00910844" w:rsidP="00910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 xml:space="preserve">за работу с Клиентом </w:t>
      </w:r>
      <w:r w:rsidRPr="00F435F1">
        <w:rPr>
          <w:rFonts w:ascii="Times New Roman" w:hAnsi="Times New Roman" w:cs="Times New Roman"/>
          <w:sz w:val="24"/>
          <w:szCs w:val="24"/>
        </w:rPr>
        <w:tab/>
      </w:r>
      <w:r w:rsidRPr="00F435F1">
        <w:rPr>
          <w:rFonts w:ascii="Times New Roman" w:hAnsi="Times New Roman" w:cs="Times New Roman"/>
          <w:sz w:val="24"/>
          <w:szCs w:val="24"/>
        </w:rPr>
        <w:tab/>
      </w:r>
      <w:r w:rsidRPr="00F435F1">
        <w:rPr>
          <w:rFonts w:ascii="Times New Roman" w:hAnsi="Times New Roman" w:cs="Times New Roman"/>
          <w:sz w:val="24"/>
          <w:szCs w:val="24"/>
        </w:rPr>
        <w:tab/>
        <w:t>__________            _______________________</w:t>
      </w:r>
    </w:p>
    <w:p w:rsidR="00910844" w:rsidRPr="00F435F1" w:rsidRDefault="00910844" w:rsidP="00910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(ФИО, подпись)                (должность)</w:t>
      </w:r>
    </w:p>
    <w:p w:rsidR="00910844" w:rsidRPr="00F435F1" w:rsidRDefault="00910844" w:rsidP="00910844">
      <w:pPr>
        <w:rPr>
          <w:sz w:val="24"/>
          <w:szCs w:val="24"/>
        </w:rPr>
      </w:pPr>
    </w:p>
    <w:p w:rsidR="00910844" w:rsidRDefault="00910844" w:rsidP="00910844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910844" w:rsidRPr="00F435F1" w:rsidRDefault="00910844" w:rsidP="00910844">
      <w:pPr>
        <w:rPr>
          <w:sz w:val="24"/>
          <w:szCs w:val="24"/>
        </w:rPr>
      </w:pPr>
    </w:p>
    <w:p w:rsidR="00910844" w:rsidRPr="00A62759" w:rsidRDefault="00910844" w:rsidP="00910844">
      <w:pPr>
        <w:pStyle w:val="a3"/>
        <w:ind w:left="6372" w:firstLine="108"/>
        <w:rPr>
          <w:rFonts w:ascii="Times New Roman" w:hAnsi="Times New Roman" w:cs="Times New Roman"/>
        </w:rPr>
      </w:pPr>
    </w:p>
    <w:p w:rsidR="00CC37D8" w:rsidRDefault="00CC37D8"/>
    <w:sectPr w:rsidR="00CC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770"/>
    <w:multiLevelType w:val="hybridMultilevel"/>
    <w:tmpl w:val="DFD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C2C9B"/>
    <w:multiLevelType w:val="hybridMultilevel"/>
    <w:tmpl w:val="C986935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31D33111"/>
    <w:multiLevelType w:val="hybridMultilevel"/>
    <w:tmpl w:val="4FDC19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46304C3"/>
    <w:multiLevelType w:val="hybridMultilevel"/>
    <w:tmpl w:val="8F426CD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44"/>
    <w:rsid w:val="0000373C"/>
    <w:rsid w:val="00033B9A"/>
    <w:rsid w:val="000647E6"/>
    <w:rsid w:val="000D0F69"/>
    <w:rsid w:val="00144FD2"/>
    <w:rsid w:val="001507A4"/>
    <w:rsid w:val="00195781"/>
    <w:rsid w:val="0019635D"/>
    <w:rsid w:val="001A2658"/>
    <w:rsid w:val="001E5496"/>
    <w:rsid w:val="001F38AC"/>
    <w:rsid w:val="00202352"/>
    <w:rsid w:val="00225561"/>
    <w:rsid w:val="00250B4B"/>
    <w:rsid w:val="00260470"/>
    <w:rsid w:val="00267357"/>
    <w:rsid w:val="0027425E"/>
    <w:rsid w:val="002777CE"/>
    <w:rsid w:val="002950AC"/>
    <w:rsid w:val="002A7D68"/>
    <w:rsid w:val="002C6E0D"/>
    <w:rsid w:val="0035448C"/>
    <w:rsid w:val="00376A54"/>
    <w:rsid w:val="003B4907"/>
    <w:rsid w:val="003B4EE3"/>
    <w:rsid w:val="003D5678"/>
    <w:rsid w:val="00463375"/>
    <w:rsid w:val="00483F2E"/>
    <w:rsid w:val="004C4A3A"/>
    <w:rsid w:val="004F6906"/>
    <w:rsid w:val="005D0859"/>
    <w:rsid w:val="006C29AD"/>
    <w:rsid w:val="006F4A36"/>
    <w:rsid w:val="00756876"/>
    <w:rsid w:val="00821C7D"/>
    <w:rsid w:val="00831DB0"/>
    <w:rsid w:val="008466C6"/>
    <w:rsid w:val="00853736"/>
    <w:rsid w:val="008B3D1E"/>
    <w:rsid w:val="008D7AB7"/>
    <w:rsid w:val="00910844"/>
    <w:rsid w:val="00913AB5"/>
    <w:rsid w:val="00914C5F"/>
    <w:rsid w:val="00940E97"/>
    <w:rsid w:val="00A21318"/>
    <w:rsid w:val="00A22B37"/>
    <w:rsid w:val="00A771B4"/>
    <w:rsid w:val="00A87CF8"/>
    <w:rsid w:val="00A91F09"/>
    <w:rsid w:val="00AA2B0D"/>
    <w:rsid w:val="00AC03C3"/>
    <w:rsid w:val="00B372FE"/>
    <w:rsid w:val="00B64137"/>
    <w:rsid w:val="00B72BDA"/>
    <w:rsid w:val="00B81E86"/>
    <w:rsid w:val="00B9667F"/>
    <w:rsid w:val="00BA0E38"/>
    <w:rsid w:val="00BB0A73"/>
    <w:rsid w:val="00BE0D7B"/>
    <w:rsid w:val="00BF6258"/>
    <w:rsid w:val="00C0535E"/>
    <w:rsid w:val="00C4216F"/>
    <w:rsid w:val="00CA1B5E"/>
    <w:rsid w:val="00CA38FB"/>
    <w:rsid w:val="00CB74D2"/>
    <w:rsid w:val="00CC37D8"/>
    <w:rsid w:val="00CF690E"/>
    <w:rsid w:val="00D039F0"/>
    <w:rsid w:val="00D9287B"/>
    <w:rsid w:val="00DC3A46"/>
    <w:rsid w:val="00E01819"/>
    <w:rsid w:val="00E55955"/>
    <w:rsid w:val="00EA67DB"/>
    <w:rsid w:val="00EC355F"/>
    <w:rsid w:val="00EC35A0"/>
    <w:rsid w:val="00EF18FB"/>
    <w:rsid w:val="00F41BF5"/>
    <w:rsid w:val="00F43A01"/>
    <w:rsid w:val="00F55831"/>
    <w:rsid w:val="00FC059B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4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910844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91084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9108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4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910844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91084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9108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Колатова Айджахан Атамурадовна</dc:creator>
  <cp:lastModifiedBy>Ким</cp:lastModifiedBy>
  <cp:revision>2</cp:revision>
  <dcterms:created xsi:type="dcterms:W3CDTF">2024-02-08T12:08:00Z</dcterms:created>
  <dcterms:modified xsi:type="dcterms:W3CDTF">2024-02-08T12:08:00Z</dcterms:modified>
</cp:coreProperties>
</file>