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73F" w:rsidRPr="00D862D5" w:rsidRDefault="0060273F" w:rsidP="0060273F">
      <w:pPr>
        <w:spacing w:before="120" w:after="0" w:line="240" w:lineRule="auto"/>
        <w:ind w:left="0" w:right="58" w:firstLine="0"/>
        <w:jc w:val="right"/>
        <w:rPr>
          <w:b/>
          <w:sz w:val="16"/>
          <w:lang w:val="ru-RU"/>
        </w:rPr>
      </w:pPr>
    </w:p>
    <w:p w:rsidR="0060273F" w:rsidRPr="00E26069" w:rsidRDefault="0060273F" w:rsidP="0060273F">
      <w:pPr>
        <w:autoSpaceDE w:val="0"/>
        <w:autoSpaceDN w:val="0"/>
        <w:adjustRightInd w:val="0"/>
        <w:ind w:left="0" w:right="23" w:firstLine="0"/>
        <w:jc w:val="center"/>
        <w:rPr>
          <w:b/>
          <w:color w:val="auto"/>
          <w:sz w:val="20"/>
          <w:szCs w:val="20"/>
          <w:lang w:val="ru-RU" w:eastAsia="ru-RU"/>
        </w:rPr>
      </w:pPr>
      <w:r w:rsidRPr="00E26069">
        <w:rPr>
          <w:b/>
          <w:color w:val="auto"/>
          <w:sz w:val="20"/>
          <w:szCs w:val="20"/>
          <w:lang w:val="ru-RU" w:eastAsia="ru-RU"/>
        </w:rPr>
        <w:t>Анкета юридического лица</w:t>
      </w:r>
    </w:p>
    <w:p w:rsidR="0060273F" w:rsidRPr="00E26069" w:rsidRDefault="0060273F" w:rsidP="0060273F">
      <w:pPr>
        <w:autoSpaceDE w:val="0"/>
        <w:autoSpaceDN w:val="0"/>
        <w:adjustRightInd w:val="0"/>
        <w:spacing w:after="0" w:line="240" w:lineRule="auto"/>
        <w:ind w:left="0" w:right="23" w:firstLine="0"/>
        <w:jc w:val="center"/>
        <w:rPr>
          <w:b/>
          <w:color w:val="auto"/>
          <w:sz w:val="20"/>
          <w:szCs w:val="20"/>
          <w:lang w:val="ru-RU" w:eastAsia="ru-RU"/>
        </w:rPr>
      </w:pPr>
      <w:r w:rsidRPr="00E26069">
        <w:rPr>
          <w:b/>
          <w:color w:val="auto"/>
          <w:sz w:val="20"/>
          <w:szCs w:val="20"/>
          <w:lang w:val="ru-RU" w:eastAsia="ru-RU"/>
        </w:rPr>
        <w:t>(филиала, представительства, структуры без образования юридического лица)</w:t>
      </w:r>
    </w:p>
    <w:p w:rsidR="0060273F" w:rsidRPr="00E26069" w:rsidRDefault="0060273F" w:rsidP="0060273F">
      <w:pPr>
        <w:autoSpaceDE w:val="0"/>
        <w:autoSpaceDN w:val="0"/>
        <w:adjustRightInd w:val="0"/>
        <w:spacing w:after="0" w:line="240" w:lineRule="auto"/>
        <w:ind w:left="0" w:right="23" w:firstLine="0"/>
        <w:jc w:val="center"/>
        <w:rPr>
          <w:b/>
          <w:color w:val="auto"/>
          <w:sz w:val="20"/>
          <w:szCs w:val="20"/>
          <w:lang w:val="ru-RU" w:eastAsia="ru-RU"/>
        </w:rPr>
      </w:pPr>
      <w:r w:rsidRPr="00E26069">
        <w:rPr>
          <w:b/>
          <w:color w:val="auto"/>
          <w:sz w:val="20"/>
          <w:szCs w:val="20"/>
          <w:lang w:val="ru-RU" w:eastAsia="ru-RU"/>
        </w:rPr>
        <w:t xml:space="preserve">для целей </w:t>
      </w:r>
      <w:bookmarkStart w:id="0" w:name="_GoBack"/>
      <w:r w:rsidRPr="00E26069">
        <w:rPr>
          <w:b/>
          <w:color w:val="auto"/>
          <w:sz w:val="20"/>
          <w:szCs w:val="20"/>
          <w:lang w:eastAsia="ru-RU"/>
        </w:rPr>
        <w:t>CRS</w:t>
      </w:r>
      <w:r w:rsidRPr="00E26069">
        <w:rPr>
          <w:b/>
          <w:color w:val="auto"/>
          <w:sz w:val="20"/>
          <w:szCs w:val="20"/>
          <w:lang w:val="ru-RU" w:eastAsia="ru-RU"/>
        </w:rPr>
        <w:t xml:space="preserve"> и </w:t>
      </w:r>
      <w:r w:rsidRPr="00E26069">
        <w:rPr>
          <w:b/>
          <w:color w:val="auto"/>
          <w:sz w:val="20"/>
          <w:szCs w:val="20"/>
          <w:lang w:eastAsia="ru-RU"/>
        </w:rPr>
        <w:t>FATCA</w:t>
      </w:r>
      <w:bookmarkEnd w:id="0"/>
      <w:r w:rsidRPr="00E26069">
        <w:rPr>
          <w:b/>
          <w:color w:val="auto"/>
          <w:sz w:val="20"/>
          <w:szCs w:val="20"/>
          <w:vertAlign w:val="superscript"/>
          <w:lang w:eastAsia="ru-RU"/>
        </w:rPr>
        <w:footnoteReference w:id="1"/>
      </w:r>
    </w:p>
    <w:p w:rsidR="0060273F" w:rsidRPr="00E26069" w:rsidRDefault="0060273F" w:rsidP="0060273F">
      <w:pPr>
        <w:autoSpaceDE w:val="0"/>
        <w:autoSpaceDN w:val="0"/>
        <w:adjustRightInd w:val="0"/>
        <w:spacing w:after="0" w:line="240" w:lineRule="auto"/>
        <w:ind w:left="0" w:right="23" w:firstLine="0"/>
        <w:jc w:val="center"/>
        <w:rPr>
          <w:b/>
          <w:color w:val="auto"/>
          <w:sz w:val="20"/>
          <w:szCs w:val="20"/>
          <w:lang w:val="ru-RU" w:eastAsia="ru-RU"/>
        </w:rPr>
      </w:pPr>
    </w:p>
    <w:tbl>
      <w:tblPr>
        <w:tblStyle w:val="a4"/>
        <w:tblW w:w="9348" w:type="dxa"/>
        <w:tblLayout w:type="fixed"/>
        <w:tblLook w:val="04A0" w:firstRow="1" w:lastRow="0" w:firstColumn="1" w:lastColumn="0" w:noHBand="0" w:noVBand="1"/>
      </w:tblPr>
      <w:tblGrid>
        <w:gridCol w:w="560"/>
        <w:gridCol w:w="1415"/>
        <w:gridCol w:w="285"/>
        <w:gridCol w:w="426"/>
        <w:gridCol w:w="286"/>
        <w:gridCol w:w="566"/>
        <w:gridCol w:w="285"/>
        <w:gridCol w:w="140"/>
        <w:gridCol w:w="710"/>
        <w:gridCol w:w="562"/>
        <w:gridCol w:w="1564"/>
        <w:gridCol w:w="1265"/>
        <w:gridCol w:w="1284"/>
      </w:tblGrid>
      <w:tr w:rsidR="0060273F" w:rsidRPr="00E26069" w:rsidTr="00A54024">
        <w:trPr>
          <w:trHeight w:val="342"/>
        </w:trPr>
        <w:tc>
          <w:tcPr>
            <w:tcW w:w="934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73F" w:rsidRPr="00E26069" w:rsidRDefault="0060273F" w:rsidP="0060273F">
            <w:pPr>
              <w:numPr>
                <w:ilvl w:val="0"/>
                <w:numId w:val="1"/>
              </w:numPr>
              <w:spacing w:after="0" w:line="240" w:lineRule="auto"/>
              <w:ind w:right="0"/>
              <w:jc w:val="left"/>
              <w:rPr>
                <w:b/>
                <w:color w:val="auto"/>
                <w:sz w:val="18"/>
                <w:szCs w:val="18"/>
              </w:rPr>
            </w:pPr>
            <w:r w:rsidRPr="00E26069">
              <w:rPr>
                <w:b/>
                <w:color w:val="auto"/>
                <w:sz w:val="18"/>
                <w:szCs w:val="18"/>
              </w:rPr>
              <w:t>ОБЩИЕ СВЕДЕНИЯ</w:t>
            </w:r>
          </w:p>
        </w:tc>
      </w:tr>
      <w:tr w:rsidR="0060273F" w:rsidRPr="00D731DD" w:rsidTr="00A5402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73F" w:rsidRPr="00E26069" w:rsidRDefault="0060273F" w:rsidP="00A54024">
            <w:pPr>
              <w:spacing w:after="0" w:line="240" w:lineRule="auto"/>
              <w:ind w:left="0" w:right="0" w:firstLine="0"/>
              <w:rPr>
                <w:color w:val="auto"/>
                <w:sz w:val="18"/>
                <w:szCs w:val="18"/>
              </w:rPr>
            </w:pPr>
            <w:r w:rsidRPr="00E26069">
              <w:rPr>
                <w:color w:val="auto"/>
                <w:sz w:val="18"/>
                <w:szCs w:val="18"/>
              </w:rPr>
              <w:t>1.</w:t>
            </w:r>
          </w:p>
        </w:tc>
        <w:tc>
          <w:tcPr>
            <w:tcW w:w="46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73F" w:rsidRPr="00E26069" w:rsidRDefault="0060273F" w:rsidP="00A54024">
            <w:pPr>
              <w:spacing w:after="0" w:line="240" w:lineRule="auto"/>
              <w:ind w:left="0" w:right="0" w:firstLine="0"/>
              <w:rPr>
                <w:b/>
                <w:color w:val="auto"/>
                <w:sz w:val="18"/>
                <w:szCs w:val="18"/>
              </w:rPr>
            </w:pPr>
            <w:proofErr w:type="spellStart"/>
            <w:r w:rsidRPr="00E26069">
              <w:rPr>
                <w:b/>
                <w:color w:val="auto"/>
                <w:sz w:val="18"/>
                <w:szCs w:val="18"/>
              </w:rPr>
              <w:t>Наименование</w:t>
            </w:r>
            <w:proofErr w:type="spellEnd"/>
          </w:p>
          <w:p w:rsidR="0060273F" w:rsidRPr="00E26069" w:rsidRDefault="0060273F" w:rsidP="00A54024">
            <w:pPr>
              <w:spacing w:after="0" w:line="240" w:lineRule="auto"/>
              <w:ind w:left="0" w:right="0" w:firstLine="0"/>
              <w:rPr>
                <w:b/>
                <w:color w:val="auto"/>
                <w:sz w:val="18"/>
                <w:szCs w:val="18"/>
              </w:rPr>
            </w:pPr>
          </w:p>
          <w:p w:rsidR="0060273F" w:rsidRPr="00E26069" w:rsidRDefault="0060273F" w:rsidP="00A54024">
            <w:pPr>
              <w:spacing w:after="0" w:line="240" w:lineRule="auto"/>
              <w:ind w:left="0" w:right="0" w:firstLine="0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4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3F" w:rsidRPr="00E26069" w:rsidRDefault="0060273F" w:rsidP="00A54024">
            <w:pPr>
              <w:spacing w:after="0" w:line="240" w:lineRule="auto"/>
              <w:ind w:left="0" w:right="0" w:firstLine="0"/>
              <w:rPr>
                <w:color w:val="auto"/>
                <w:sz w:val="18"/>
                <w:szCs w:val="18"/>
              </w:rPr>
            </w:pPr>
            <w:proofErr w:type="spellStart"/>
            <w:r w:rsidRPr="00E26069">
              <w:rPr>
                <w:color w:val="auto"/>
                <w:sz w:val="18"/>
                <w:szCs w:val="18"/>
              </w:rPr>
              <w:t>Полное</w:t>
            </w:r>
            <w:proofErr w:type="spellEnd"/>
            <w:r w:rsidRPr="00E26069">
              <w:rPr>
                <w:color w:val="auto"/>
                <w:sz w:val="18"/>
                <w:szCs w:val="18"/>
              </w:rPr>
              <w:t>:</w:t>
            </w:r>
          </w:p>
          <w:p w:rsidR="0060273F" w:rsidRPr="00E26069" w:rsidRDefault="0060273F" w:rsidP="00A54024">
            <w:pPr>
              <w:spacing w:after="0" w:line="240" w:lineRule="auto"/>
              <w:ind w:left="0" w:right="0" w:firstLine="0"/>
              <w:rPr>
                <w:color w:val="auto"/>
                <w:sz w:val="18"/>
                <w:szCs w:val="18"/>
              </w:rPr>
            </w:pPr>
          </w:p>
          <w:p w:rsidR="0060273F" w:rsidRPr="00E26069" w:rsidRDefault="0060273F" w:rsidP="00A54024">
            <w:pPr>
              <w:spacing w:after="0" w:line="240" w:lineRule="auto"/>
              <w:ind w:left="0" w:right="0" w:firstLine="0"/>
              <w:rPr>
                <w:color w:val="auto"/>
                <w:sz w:val="18"/>
                <w:szCs w:val="18"/>
              </w:rPr>
            </w:pPr>
            <w:proofErr w:type="spellStart"/>
            <w:r w:rsidRPr="00E26069">
              <w:rPr>
                <w:color w:val="auto"/>
                <w:sz w:val="18"/>
                <w:szCs w:val="18"/>
              </w:rPr>
              <w:t>Сокращенное</w:t>
            </w:r>
            <w:proofErr w:type="spellEnd"/>
            <w:r w:rsidRPr="00E26069">
              <w:rPr>
                <w:color w:val="auto"/>
                <w:sz w:val="18"/>
                <w:szCs w:val="18"/>
              </w:rPr>
              <w:t>:</w:t>
            </w:r>
          </w:p>
          <w:p w:rsidR="0060273F" w:rsidRPr="00E26069" w:rsidRDefault="0060273F" w:rsidP="00A54024">
            <w:pPr>
              <w:spacing w:after="0" w:line="240" w:lineRule="auto"/>
              <w:ind w:left="0" w:right="0" w:firstLine="0"/>
              <w:rPr>
                <w:color w:val="auto"/>
                <w:sz w:val="18"/>
                <w:szCs w:val="18"/>
              </w:rPr>
            </w:pPr>
          </w:p>
          <w:p w:rsidR="0060273F" w:rsidRPr="0060273F" w:rsidRDefault="0060273F" w:rsidP="00A54024">
            <w:pPr>
              <w:spacing w:after="0" w:line="240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60273F">
              <w:rPr>
                <w:color w:val="auto"/>
                <w:sz w:val="18"/>
                <w:szCs w:val="18"/>
                <w:lang w:val="ru-RU"/>
              </w:rPr>
              <w:t>На иностранном языке (при наличии):</w:t>
            </w:r>
          </w:p>
          <w:p w:rsidR="0060273F" w:rsidRPr="0060273F" w:rsidRDefault="0060273F" w:rsidP="00A54024">
            <w:pPr>
              <w:spacing w:after="0" w:line="240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</w:p>
          <w:p w:rsidR="0060273F" w:rsidRPr="0060273F" w:rsidRDefault="0060273F" w:rsidP="00A54024">
            <w:pPr>
              <w:spacing w:after="0" w:line="240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</w:p>
        </w:tc>
      </w:tr>
      <w:tr w:rsidR="0060273F" w:rsidRPr="00E26069" w:rsidTr="00A5402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73F" w:rsidRPr="00E26069" w:rsidRDefault="0060273F" w:rsidP="00A54024">
            <w:pPr>
              <w:spacing w:after="0" w:line="240" w:lineRule="auto"/>
              <w:ind w:left="0" w:right="0" w:firstLine="0"/>
              <w:rPr>
                <w:color w:val="auto"/>
                <w:sz w:val="18"/>
                <w:szCs w:val="18"/>
              </w:rPr>
            </w:pPr>
            <w:r w:rsidRPr="00E26069">
              <w:rPr>
                <w:color w:val="auto"/>
                <w:sz w:val="18"/>
                <w:szCs w:val="18"/>
              </w:rPr>
              <w:t>2.</w:t>
            </w:r>
          </w:p>
        </w:tc>
        <w:tc>
          <w:tcPr>
            <w:tcW w:w="46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73F" w:rsidRPr="0060273F" w:rsidRDefault="0060273F" w:rsidP="00A54024">
            <w:pPr>
              <w:spacing w:after="0" w:line="240" w:lineRule="auto"/>
              <w:ind w:left="0" w:right="0" w:firstLine="0"/>
              <w:rPr>
                <w:b/>
                <w:color w:val="auto"/>
                <w:sz w:val="18"/>
                <w:szCs w:val="18"/>
                <w:lang w:val="ru-RU"/>
              </w:rPr>
            </w:pPr>
            <w:r w:rsidRPr="0060273F">
              <w:rPr>
                <w:b/>
                <w:color w:val="auto"/>
                <w:sz w:val="18"/>
                <w:szCs w:val="18"/>
                <w:lang w:val="ru-RU"/>
              </w:rPr>
              <w:t>Адрес учреждения или регистрации</w:t>
            </w:r>
          </w:p>
          <w:p w:rsidR="0060273F" w:rsidRPr="0060273F" w:rsidRDefault="0060273F" w:rsidP="00A54024">
            <w:pPr>
              <w:spacing w:after="0" w:line="240" w:lineRule="auto"/>
              <w:ind w:left="0" w:right="0" w:firstLine="0"/>
              <w:rPr>
                <w:i/>
                <w:color w:val="auto"/>
                <w:sz w:val="18"/>
                <w:szCs w:val="18"/>
                <w:lang w:val="ru-RU"/>
              </w:rPr>
            </w:pPr>
            <w:r w:rsidRPr="0060273F">
              <w:rPr>
                <w:color w:val="auto"/>
                <w:sz w:val="18"/>
                <w:szCs w:val="18"/>
                <w:lang w:val="ru-RU"/>
              </w:rPr>
              <w:t>для резидентов – в соответствии с выпиской из ЕГРЮЛ, для нерезидентов – в соответствии с документом о государственной регистрации, иным документом, подтверждающим адрес нерезидента</w:t>
            </w:r>
          </w:p>
        </w:tc>
        <w:tc>
          <w:tcPr>
            <w:tcW w:w="4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73F" w:rsidRPr="00E26069" w:rsidRDefault="0060273F" w:rsidP="00A54024">
            <w:pPr>
              <w:spacing w:after="0" w:line="240" w:lineRule="auto"/>
              <w:ind w:left="0" w:right="0" w:firstLine="0"/>
              <w:rPr>
                <w:color w:val="auto"/>
                <w:sz w:val="18"/>
                <w:szCs w:val="18"/>
              </w:rPr>
            </w:pPr>
            <w:proofErr w:type="spellStart"/>
            <w:r w:rsidRPr="00E26069">
              <w:rPr>
                <w:color w:val="auto"/>
                <w:sz w:val="18"/>
                <w:szCs w:val="18"/>
              </w:rPr>
              <w:t>Страна</w:t>
            </w:r>
            <w:proofErr w:type="spellEnd"/>
            <w:r w:rsidRPr="00E26069">
              <w:rPr>
                <w:color w:val="auto"/>
                <w:sz w:val="18"/>
                <w:szCs w:val="18"/>
              </w:rPr>
              <w:t xml:space="preserve">: </w:t>
            </w:r>
          </w:p>
          <w:p w:rsidR="0060273F" w:rsidRPr="00E26069" w:rsidRDefault="0060273F" w:rsidP="00A54024">
            <w:pPr>
              <w:spacing w:after="0" w:line="240" w:lineRule="auto"/>
              <w:ind w:left="0" w:right="0" w:firstLine="0"/>
              <w:rPr>
                <w:color w:val="auto"/>
                <w:sz w:val="18"/>
                <w:szCs w:val="18"/>
              </w:rPr>
            </w:pPr>
          </w:p>
          <w:p w:rsidR="0060273F" w:rsidRPr="00E26069" w:rsidRDefault="0060273F" w:rsidP="00A54024">
            <w:pPr>
              <w:spacing w:after="0" w:line="240" w:lineRule="auto"/>
              <w:ind w:left="0" w:right="0" w:firstLine="0"/>
              <w:rPr>
                <w:color w:val="auto"/>
                <w:sz w:val="18"/>
                <w:szCs w:val="18"/>
              </w:rPr>
            </w:pPr>
          </w:p>
          <w:p w:rsidR="0060273F" w:rsidRPr="00E26069" w:rsidRDefault="0060273F" w:rsidP="00A54024">
            <w:pPr>
              <w:spacing w:after="0" w:line="240" w:lineRule="auto"/>
              <w:ind w:left="0" w:right="0" w:firstLine="0"/>
              <w:rPr>
                <w:color w:val="auto"/>
                <w:sz w:val="18"/>
                <w:szCs w:val="18"/>
              </w:rPr>
            </w:pPr>
            <w:proofErr w:type="spellStart"/>
            <w:r w:rsidRPr="00E26069">
              <w:rPr>
                <w:color w:val="auto"/>
                <w:sz w:val="18"/>
                <w:szCs w:val="18"/>
              </w:rPr>
              <w:t>Адрес</w:t>
            </w:r>
            <w:proofErr w:type="spellEnd"/>
            <w:r w:rsidRPr="00E26069">
              <w:rPr>
                <w:color w:val="auto"/>
                <w:sz w:val="18"/>
                <w:szCs w:val="18"/>
              </w:rPr>
              <w:t>:</w:t>
            </w:r>
          </w:p>
          <w:p w:rsidR="0060273F" w:rsidRPr="00E26069" w:rsidRDefault="0060273F" w:rsidP="00A54024">
            <w:pPr>
              <w:spacing w:after="0" w:line="240" w:lineRule="auto"/>
              <w:ind w:left="0" w:right="0" w:firstLine="0"/>
              <w:rPr>
                <w:color w:val="auto"/>
                <w:sz w:val="18"/>
                <w:szCs w:val="18"/>
              </w:rPr>
            </w:pPr>
          </w:p>
        </w:tc>
      </w:tr>
      <w:tr w:rsidR="0060273F" w:rsidRPr="00E26069" w:rsidTr="00A5402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3F" w:rsidRPr="00E26069" w:rsidRDefault="0060273F" w:rsidP="00A54024">
            <w:pPr>
              <w:spacing w:after="0" w:line="240" w:lineRule="auto"/>
              <w:ind w:left="0" w:right="0" w:firstLine="0"/>
              <w:rPr>
                <w:color w:val="auto"/>
                <w:sz w:val="18"/>
                <w:szCs w:val="18"/>
              </w:rPr>
            </w:pPr>
            <w:r w:rsidRPr="00E26069">
              <w:rPr>
                <w:color w:val="auto"/>
                <w:sz w:val="18"/>
                <w:szCs w:val="18"/>
              </w:rPr>
              <w:t>3.</w:t>
            </w:r>
          </w:p>
        </w:tc>
        <w:tc>
          <w:tcPr>
            <w:tcW w:w="46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3F" w:rsidRPr="0060273F" w:rsidRDefault="0060273F" w:rsidP="00A54024">
            <w:pPr>
              <w:spacing w:after="0" w:line="240" w:lineRule="auto"/>
              <w:ind w:left="0" w:right="0" w:firstLine="0"/>
              <w:rPr>
                <w:b/>
                <w:color w:val="auto"/>
                <w:sz w:val="18"/>
                <w:szCs w:val="18"/>
                <w:lang w:val="ru-RU"/>
              </w:rPr>
            </w:pPr>
            <w:r w:rsidRPr="0060273F">
              <w:rPr>
                <w:b/>
                <w:color w:val="auto"/>
                <w:sz w:val="18"/>
                <w:szCs w:val="18"/>
                <w:lang w:val="ru-RU"/>
              </w:rPr>
              <w:t>Почтовый адрес (если отличается от адреса учреждения или регистрации)</w:t>
            </w:r>
          </w:p>
          <w:p w:rsidR="0060273F" w:rsidRPr="0060273F" w:rsidRDefault="0060273F" w:rsidP="00A54024">
            <w:pPr>
              <w:spacing w:after="0" w:line="240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60273F">
              <w:rPr>
                <w:color w:val="auto"/>
                <w:sz w:val="18"/>
                <w:szCs w:val="18"/>
                <w:lang w:val="ru-RU"/>
              </w:rPr>
              <w:t>заполняется, если адрес отличается от адреса в ЕГРЮЛ/документе о государственной регистрации</w:t>
            </w:r>
          </w:p>
        </w:tc>
        <w:tc>
          <w:tcPr>
            <w:tcW w:w="4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3F" w:rsidRPr="00E26069" w:rsidRDefault="0060273F" w:rsidP="00A54024">
            <w:pPr>
              <w:spacing w:after="0" w:line="240" w:lineRule="auto"/>
              <w:ind w:left="0" w:right="0" w:firstLine="0"/>
              <w:rPr>
                <w:color w:val="auto"/>
                <w:sz w:val="18"/>
                <w:szCs w:val="18"/>
              </w:rPr>
            </w:pPr>
            <w:proofErr w:type="spellStart"/>
            <w:r w:rsidRPr="00E26069">
              <w:rPr>
                <w:color w:val="auto"/>
                <w:sz w:val="18"/>
                <w:szCs w:val="18"/>
              </w:rPr>
              <w:t>Страна</w:t>
            </w:r>
            <w:proofErr w:type="spellEnd"/>
            <w:r w:rsidRPr="00E26069">
              <w:rPr>
                <w:color w:val="auto"/>
                <w:sz w:val="18"/>
                <w:szCs w:val="18"/>
              </w:rPr>
              <w:t xml:space="preserve">: </w:t>
            </w:r>
          </w:p>
          <w:p w:rsidR="0060273F" w:rsidRPr="00E26069" w:rsidRDefault="0060273F" w:rsidP="00A54024">
            <w:pPr>
              <w:spacing w:after="0" w:line="240" w:lineRule="auto"/>
              <w:ind w:left="0" w:right="0" w:firstLine="0"/>
              <w:rPr>
                <w:color w:val="auto"/>
                <w:sz w:val="18"/>
                <w:szCs w:val="18"/>
              </w:rPr>
            </w:pPr>
          </w:p>
          <w:p w:rsidR="0060273F" w:rsidRPr="00E26069" w:rsidRDefault="0060273F" w:rsidP="00A54024">
            <w:pPr>
              <w:spacing w:after="0" w:line="240" w:lineRule="auto"/>
              <w:ind w:left="0" w:right="0" w:firstLine="0"/>
              <w:rPr>
                <w:color w:val="auto"/>
                <w:sz w:val="18"/>
                <w:szCs w:val="18"/>
              </w:rPr>
            </w:pPr>
            <w:proofErr w:type="spellStart"/>
            <w:r w:rsidRPr="00E26069">
              <w:rPr>
                <w:color w:val="auto"/>
                <w:sz w:val="18"/>
                <w:szCs w:val="18"/>
              </w:rPr>
              <w:t>Адрес</w:t>
            </w:r>
            <w:proofErr w:type="spellEnd"/>
            <w:r w:rsidRPr="00E26069">
              <w:rPr>
                <w:color w:val="auto"/>
                <w:sz w:val="18"/>
                <w:szCs w:val="18"/>
              </w:rPr>
              <w:t>:</w:t>
            </w:r>
          </w:p>
          <w:p w:rsidR="0060273F" w:rsidRPr="00E26069" w:rsidRDefault="0060273F" w:rsidP="00A54024">
            <w:pPr>
              <w:spacing w:after="0" w:line="240" w:lineRule="auto"/>
              <w:ind w:left="0" w:right="0" w:firstLine="0"/>
              <w:rPr>
                <w:color w:val="auto"/>
                <w:sz w:val="18"/>
                <w:szCs w:val="18"/>
              </w:rPr>
            </w:pPr>
          </w:p>
          <w:p w:rsidR="0060273F" w:rsidRPr="00E26069" w:rsidRDefault="0060273F" w:rsidP="00A54024">
            <w:pPr>
              <w:spacing w:after="0" w:line="240" w:lineRule="auto"/>
              <w:ind w:left="0" w:right="0" w:firstLine="0"/>
              <w:rPr>
                <w:color w:val="auto"/>
                <w:sz w:val="18"/>
                <w:szCs w:val="18"/>
              </w:rPr>
            </w:pPr>
          </w:p>
        </w:tc>
      </w:tr>
      <w:tr w:rsidR="0060273F" w:rsidRPr="00E26069" w:rsidTr="00A5402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3F" w:rsidRPr="00E26069" w:rsidRDefault="0060273F" w:rsidP="00A54024">
            <w:pPr>
              <w:spacing w:after="0" w:line="240" w:lineRule="auto"/>
              <w:ind w:left="0" w:right="0" w:firstLine="0"/>
              <w:rPr>
                <w:color w:val="auto"/>
                <w:sz w:val="18"/>
                <w:szCs w:val="18"/>
              </w:rPr>
            </w:pPr>
            <w:r w:rsidRPr="00E26069">
              <w:rPr>
                <w:color w:val="auto"/>
                <w:sz w:val="18"/>
                <w:szCs w:val="18"/>
              </w:rPr>
              <w:t>4.</w:t>
            </w:r>
          </w:p>
        </w:tc>
        <w:tc>
          <w:tcPr>
            <w:tcW w:w="46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3F" w:rsidRPr="0060273F" w:rsidRDefault="0060273F" w:rsidP="00A54024">
            <w:pPr>
              <w:spacing w:after="0" w:line="240" w:lineRule="auto"/>
              <w:ind w:left="0" w:right="0" w:firstLine="0"/>
              <w:rPr>
                <w:b/>
                <w:color w:val="auto"/>
                <w:sz w:val="18"/>
                <w:szCs w:val="18"/>
                <w:lang w:val="ru-RU"/>
              </w:rPr>
            </w:pPr>
            <w:r w:rsidRPr="0060273F">
              <w:rPr>
                <w:b/>
                <w:color w:val="auto"/>
                <w:sz w:val="18"/>
                <w:szCs w:val="18"/>
                <w:lang w:val="ru-RU"/>
              </w:rPr>
              <w:t>Адрес органа управления или управляющей структуры, головной организации (для филиалов и представительств)</w:t>
            </w:r>
          </w:p>
          <w:p w:rsidR="0060273F" w:rsidRPr="0060273F" w:rsidRDefault="0060273F" w:rsidP="00A54024">
            <w:pPr>
              <w:spacing w:after="0" w:line="240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60273F">
              <w:rPr>
                <w:color w:val="auto"/>
                <w:sz w:val="18"/>
                <w:szCs w:val="18"/>
                <w:lang w:val="ru-RU"/>
              </w:rPr>
              <w:t>заполняется, если орган управления находится по адресу, не совпадающему с адресом учреждения или регистрации, или почтовым адресом</w:t>
            </w:r>
          </w:p>
          <w:p w:rsidR="0060273F" w:rsidRPr="0060273F" w:rsidRDefault="0060273F" w:rsidP="00A54024">
            <w:pPr>
              <w:spacing w:after="0" w:line="240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60273F">
              <w:rPr>
                <w:color w:val="auto"/>
                <w:sz w:val="18"/>
                <w:szCs w:val="18"/>
                <w:lang w:val="ru-RU"/>
              </w:rPr>
              <w:t>в отношении российских филиалов и представительств необходимо указать адрес местонахождения головной организации за пределами РФ</w:t>
            </w:r>
          </w:p>
        </w:tc>
        <w:tc>
          <w:tcPr>
            <w:tcW w:w="4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3F" w:rsidRPr="00E26069" w:rsidRDefault="0060273F" w:rsidP="00A54024">
            <w:pPr>
              <w:spacing w:after="0" w:line="240" w:lineRule="auto"/>
              <w:ind w:left="0" w:right="0" w:firstLine="0"/>
              <w:rPr>
                <w:color w:val="auto"/>
                <w:sz w:val="18"/>
                <w:szCs w:val="18"/>
              </w:rPr>
            </w:pPr>
            <w:proofErr w:type="spellStart"/>
            <w:r w:rsidRPr="00E26069">
              <w:rPr>
                <w:color w:val="auto"/>
                <w:sz w:val="18"/>
                <w:szCs w:val="18"/>
              </w:rPr>
              <w:t>Страна</w:t>
            </w:r>
            <w:proofErr w:type="spellEnd"/>
            <w:r w:rsidRPr="00E26069">
              <w:rPr>
                <w:color w:val="auto"/>
                <w:sz w:val="18"/>
                <w:szCs w:val="18"/>
              </w:rPr>
              <w:t xml:space="preserve">: </w:t>
            </w:r>
          </w:p>
          <w:p w:rsidR="0060273F" w:rsidRPr="00E26069" w:rsidRDefault="0060273F" w:rsidP="00A54024">
            <w:pPr>
              <w:spacing w:after="0" w:line="240" w:lineRule="auto"/>
              <w:ind w:left="0" w:right="0" w:firstLine="0"/>
              <w:rPr>
                <w:color w:val="auto"/>
                <w:sz w:val="18"/>
                <w:szCs w:val="18"/>
              </w:rPr>
            </w:pPr>
          </w:p>
          <w:p w:rsidR="0060273F" w:rsidRPr="00E26069" w:rsidRDefault="0060273F" w:rsidP="00A54024">
            <w:pPr>
              <w:spacing w:after="0" w:line="240" w:lineRule="auto"/>
              <w:ind w:left="0" w:right="0" w:firstLine="0"/>
              <w:rPr>
                <w:color w:val="auto"/>
                <w:sz w:val="18"/>
                <w:szCs w:val="18"/>
              </w:rPr>
            </w:pPr>
            <w:proofErr w:type="spellStart"/>
            <w:r w:rsidRPr="00E26069">
              <w:rPr>
                <w:color w:val="auto"/>
                <w:sz w:val="18"/>
                <w:szCs w:val="18"/>
              </w:rPr>
              <w:t>Адрес</w:t>
            </w:r>
            <w:proofErr w:type="spellEnd"/>
            <w:r w:rsidRPr="00E26069">
              <w:rPr>
                <w:color w:val="auto"/>
                <w:sz w:val="18"/>
                <w:szCs w:val="18"/>
              </w:rPr>
              <w:t>:</w:t>
            </w:r>
          </w:p>
        </w:tc>
      </w:tr>
      <w:tr w:rsidR="0060273F" w:rsidRPr="00D731DD" w:rsidTr="00A54024">
        <w:trPr>
          <w:trHeight w:val="301"/>
        </w:trPr>
        <w:tc>
          <w:tcPr>
            <w:tcW w:w="934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73F" w:rsidRPr="0060273F" w:rsidRDefault="0060273F" w:rsidP="0060273F">
            <w:pPr>
              <w:numPr>
                <w:ilvl w:val="0"/>
                <w:numId w:val="1"/>
              </w:numPr>
              <w:spacing w:after="0" w:line="240" w:lineRule="auto"/>
              <w:ind w:right="0"/>
              <w:jc w:val="left"/>
              <w:rPr>
                <w:b/>
                <w:color w:val="auto"/>
                <w:sz w:val="18"/>
                <w:szCs w:val="18"/>
                <w:lang w:val="ru-RU"/>
              </w:rPr>
            </w:pPr>
            <w:r w:rsidRPr="0060273F">
              <w:rPr>
                <w:b/>
                <w:color w:val="auto"/>
                <w:sz w:val="18"/>
                <w:szCs w:val="18"/>
                <w:lang w:val="ru-RU"/>
              </w:rPr>
              <w:t xml:space="preserve">Статус по </w:t>
            </w:r>
            <w:r w:rsidRPr="00E26069">
              <w:rPr>
                <w:b/>
                <w:color w:val="auto"/>
                <w:sz w:val="18"/>
                <w:szCs w:val="18"/>
              </w:rPr>
              <w:t>CRS</w:t>
            </w:r>
            <w:r w:rsidRPr="0060273F">
              <w:rPr>
                <w:b/>
                <w:color w:val="auto"/>
                <w:sz w:val="18"/>
                <w:szCs w:val="18"/>
                <w:lang w:val="ru-RU"/>
              </w:rPr>
              <w:t xml:space="preserve"> и </w:t>
            </w:r>
            <w:r w:rsidRPr="00E26069">
              <w:rPr>
                <w:b/>
                <w:color w:val="auto"/>
                <w:sz w:val="18"/>
                <w:szCs w:val="18"/>
              </w:rPr>
              <w:t>FATCA</w:t>
            </w:r>
          </w:p>
        </w:tc>
      </w:tr>
      <w:tr w:rsidR="0060273F" w:rsidRPr="00D731DD" w:rsidTr="00A54024"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73F" w:rsidRPr="00E26069" w:rsidRDefault="0060273F" w:rsidP="00A54024">
            <w:pPr>
              <w:spacing w:after="0" w:line="240" w:lineRule="auto"/>
              <w:ind w:left="0" w:right="0" w:firstLine="0"/>
              <w:rPr>
                <w:color w:val="auto"/>
                <w:sz w:val="18"/>
                <w:szCs w:val="18"/>
              </w:rPr>
            </w:pPr>
            <w:r w:rsidRPr="00E26069">
              <w:rPr>
                <w:color w:val="auto"/>
                <w:sz w:val="18"/>
                <w:szCs w:val="18"/>
              </w:rPr>
              <w:t>5.</w:t>
            </w:r>
          </w:p>
        </w:tc>
        <w:tc>
          <w:tcPr>
            <w:tcW w:w="87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3F" w:rsidRPr="0060273F" w:rsidRDefault="0060273F" w:rsidP="00A54024">
            <w:pPr>
              <w:spacing w:after="0" w:line="240" w:lineRule="auto"/>
              <w:ind w:left="0" w:right="0" w:firstLine="0"/>
              <w:rPr>
                <w:b/>
                <w:color w:val="auto"/>
                <w:sz w:val="18"/>
                <w:szCs w:val="18"/>
                <w:lang w:val="ru-RU"/>
              </w:rPr>
            </w:pPr>
            <w:r w:rsidRPr="0060273F">
              <w:rPr>
                <w:b/>
                <w:color w:val="auto"/>
                <w:sz w:val="18"/>
                <w:szCs w:val="18"/>
                <w:lang w:val="ru-RU"/>
              </w:rPr>
              <w:t>Относится ли Ваша организация к одному из нижеперечисленных лиц:</w:t>
            </w:r>
          </w:p>
        </w:tc>
      </w:tr>
      <w:tr w:rsidR="0060273F" w:rsidRPr="00E26069" w:rsidTr="00A54024"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273F" w:rsidRPr="0060273F" w:rsidRDefault="0060273F" w:rsidP="00A54024">
            <w:pPr>
              <w:spacing w:after="0" w:line="240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46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3F" w:rsidRPr="0060273F" w:rsidRDefault="0060273F" w:rsidP="00A54024">
            <w:pPr>
              <w:spacing w:after="0" w:line="240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60273F">
              <w:rPr>
                <w:color w:val="auto"/>
                <w:sz w:val="18"/>
                <w:szCs w:val="18"/>
                <w:lang w:val="ru-RU"/>
              </w:rPr>
              <w:t>организация, акции которой обращаются на организованных торгах в Российской Федерации или на иностранной бирже</w:t>
            </w:r>
          </w:p>
        </w:tc>
        <w:tc>
          <w:tcPr>
            <w:tcW w:w="2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73F" w:rsidRPr="00E26069" w:rsidRDefault="0060273F" w:rsidP="00A54024">
            <w:pPr>
              <w:pBdr>
                <w:bottom w:val="single" w:sz="12" w:space="1" w:color="auto"/>
              </w:pBdr>
              <w:spacing w:after="0" w:line="240" w:lineRule="auto"/>
              <w:ind w:left="0" w:right="0" w:firstLine="0"/>
              <w:jc w:val="left"/>
              <w:rPr>
                <w:snapToGrid w:val="0"/>
                <w:color w:val="auto"/>
                <w:sz w:val="18"/>
                <w:szCs w:val="18"/>
              </w:rPr>
            </w:pPr>
            <w:r w:rsidRPr="00E26069">
              <w:rPr>
                <w:snapToGrid w:val="0"/>
                <w:color w:val="auto"/>
                <w:sz w:val="18"/>
                <w:szCs w:val="18"/>
                <w:lang w:eastAsia="en-US"/>
              </w:rPr>
              <w:object w:dxaOrig="150" w:dyaOrig="15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.5pt;height:7.5pt" o:ole="" o:bordertopcolor="this" o:borderleftcolor="this" o:borderbottomcolor="this" o:borderrightcolor="this" fillcolor="window">
                  <v:imagedata r:id="rId8" o:title=""/>
                  <v:shadow on="t"/>
                  <w10:bordertop type="single" width="4" shadow="t"/>
                  <w10:borderleft type="single" width="4" shadow="t"/>
                  <w10:borderbottom type="single" width="4" shadow="t"/>
                  <w10:borderright type="single" width="4" shadow="t"/>
                </v:shape>
                <o:OLEObject Type="Embed" ProgID="Excel.Sheet.8" ShapeID="_x0000_i1025" DrawAspect="Content" ObjectID="_1775042029" r:id="rId9"/>
              </w:object>
            </w:r>
            <w:r w:rsidRPr="00E26069">
              <w:rPr>
                <w:snapToGrid w:val="0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E26069">
              <w:rPr>
                <w:snapToGrid w:val="0"/>
                <w:color w:val="auto"/>
                <w:sz w:val="18"/>
                <w:szCs w:val="18"/>
              </w:rPr>
              <w:t>Да</w:t>
            </w:r>
            <w:proofErr w:type="spellEnd"/>
          </w:p>
          <w:p w:rsidR="0060273F" w:rsidRPr="00E26069" w:rsidRDefault="0060273F" w:rsidP="00A54024">
            <w:pPr>
              <w:pBdr>
                <w:bottom w:val="single" w:sz="12" w:space="1" w:color="auto"/>
              </w:pBdr>
              <w:spacing w:after="0" w:line="240" w:lineRule="auto"/>
              <w:ind w:left="0" w:right="0" w:firstLine="0"/>
              <w:jc w:val="left"/>
              <w:rPr>
                <w:snapToGrid w:val="0"/>
                <w:color w:val="auto"/>
                <w:sz w:val="18"/>
                <w:szCs w:val="18"/>
              </w:rPr>
            </w:pPr>
          </w:p>
          <w:p w:rsidR="0060273F" w:rsidRPr="00E26069" w:rsidRDefault="0060273F" w:rsidP="00A5402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18"/>
                <w:szCs w:val="18"/>
              </w:rPr>
            </w:pPr>
            <w:proofErr w:type="spellStart"/>
            <w:r w:rsidRPr="00E26069">
              <w:rPr>
                <w:snapToGrid w:val="0"/>
                <w:color w:val="auto"/>
                <w:sz w:val="18"/>
                <w:szCs w:val="18"/>
              </w:rPr>
              <w:t>укажите</w:t>
            </w:r>
            <w:proofErr w:type="spellEnd"/>
            <w:r w:rsidRPr="00E26069">
              <w:rPr>
                <w:snapToGrid w:val="0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E26069">
              <w:rPr>
                <w:snapToGrid w:val="0"/>
                <w:color w:val="auto"/>
                <w:sz w:val="18"/>
                <w:szCs w:val="18"/>
              </w:rPr>
              <w:t>биржу</w:t>
            </w:r>
            <w:proofErr w:type="spellEnd"/>
            <w:r w:rsidRPr="00E26069">
              <w:rPr>
                <w:snapToGrid w:val="0"/>
                <w:color w:val="auto"/>
                <w:sz w:val="18"/>
                <w:szCs w:val="18"/>
              </w:rPr>
              <w:t xml:space="preserve">, </w:t>
            </w:r>
            <w:proofErr w:type="spellStart"/>
            <w:r w:rsidRPr="00E26069">
              <w:rPr>
                <w:snapToGrid w:val="0"/>
                <w:color w:val="auto"/>
                <w:sz w:val="18"/>
                <w:szCs w:val="18"/>
              </w:rPr>
              <w:t>котировку</w:t>
            </w:r>
            <w:proofErr w:type="spellEnd"/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3F" w:rsidRPr="00E26069" w:rsidRDefault="0060273F" w:rsidP="00A54024">
            <w:pPr>
              <w:spacing w:after="0" w:line="240" w:lineRule="auto"/>
              <w:ind w:left="0" w:right="0" w:firstLine="0"/>
              <w:rPr>
                <w:color w:val="auto"/>
                <w:sz w:val="18"/>
                <w:szCs w:val="18"/>
              </w:rPr>
            </w:pPr>
            <w:r w:rsidRPr="00E26069">
              <w:rPr>
                <w:snapToGrid w:val="0"/>
                <w:color w:val="auto"/>
                <w:sz w:val="18"/>
                <w:szCs w:val="18"/>
                <w:lang w:eastAsia="en-US"/>
              </w:rPr>
              <w:object w:dxaOrig="150" w:dyaOrig="150">
                <v:shape id="_x0000_i1026" type="#_x0000_t75" style="width:7.5pt;height:7.5pt" o:ole="" o:bordertopcolor="this" o:borderleftcolor="this" o:borderbottomcolor="this" o:borderrightcolor="this" fillcolor="window">
                  <v:imagedata r:id="rId8" o:title=""/>
                  <v:shadow on="t"/>
                  <w10:bordertop type="single" width="4" shadow="t"/>
                  <w10:borderleft type="single" width="4" shadow="t"/>
                  <w10:borderbottom type="single" width="4" shadow="t"/>
                  <w10:borderright type="single" width="4" shadow="t"/>
                </v:shape>
                <o:OLEObject Type="Embed" ProgID="Excel.Sheet.8" ShapeID="_x0000_i1026" DrawAspect="Content" ObjectID="_1775042030" r:id="rId10"/>
              </w:object>
            </w:r>
            <w:r w:rsidRPr="00E26069">
              <w:rPr>
                <w:snapToGrid w:val="0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E26069">
              <w:rPr>
                <w:snapToGrid w:val="0"/>
                <w:color w:val="auto"/>
                <w:sz w:val="18"/>
                <w:szCs w:val="18"/>
              </w:rPr>
              <w:t>Нет</w:t>
            </w:r>
            <w:proofErr w:type="spellEnd"/>
          </w:p>
        </w:tc>
      </w:tr>
      <w:tr w:rsidR="0060273F" w:rsidRPr="00E26069" w:rsidTr="00A54024"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273F" w:rsidRPr="00E26069" w:rsidRDefault="0060273F" w:rsidP="00A54024">
            <w:pPr>
              <w:spacing w:after="0" w:line="240" w:lineRule="auto"/>
              <w:ind w:left="0" w:right="0"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46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3F" w:rsidRPr="0060273F" w:rsidRDefault="0060273F" w:rsidP="00A54024">
            <w:pPr>
              <w:spacing w:after="0" w:line="240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60273F">
              <w:rPr>
                <w:color w:val="auto"/>
                <w:sz w:val="18"/>
                <w:szCs w:val="18"/>
                <w:lang w:val="ru-RU"/>
              </w:rPr>
              <w:t>организация, которая контролирует или сама контролируется более чем на 50% (прямо или косвенно) организацией, акции которой обращаются на организованных торгах в Российской Федерации или на иностранной бирже</w:t>
            </w:r>
          </w:p>
          <w:p w:rsidR="0060273F" w:rsidRPr="0060273F" w:rsidRDefault="0060273F" w:rsidP="00A54024">
            <w:pPr>
              <w:spacing w:after="0" w:line="240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2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3F" w:rsidRPr="0060273F" w:rsidRDefault="0060273F" w:rsidP="00A54024">
            <w:pPr>
              <w:spacing w:after="0" w:line="240" w:lineRule="auto"/>
              <w:ind w:left="0" w:right="0" w:firstLine="0"/>
              <w:jc w:val="left"/>
              <w:rPr>
                <w:snapToGrid w:val="0"/>
                <w:color w:val="auto"/>
                <w:sz w:val="18"/>
                <w:szCs w:val="18"/>
                <w:lang w:val="ru-RU"/>
              </w:rPr>
            </w:pPr>
            <w:r w:rsidRPr="00E26069">
              <w:rPr>
                <w:snapToGrid w:val="0"/>
                <w:color w:val="auto"/>
                <w:sz w:val="18"/>
                <w:szCs w:val="18"/>
                <w:lang w:eastAsia="en-US"/>
              </w:rPr>
              <w:object w:dxaOrig="150" w:dyaOrig="150">
                <v:shape id="_x0000_i1027" type="#_x0000_t75" style="width:7.5pt;height:7.5pt" o:ole="" o:bordertopcolor="this" o:borderleftcolor="this" o:borderbottomcolor="this" o:borderrightcolor="this" fillcolor="window">
                  <v:imagedata r:id="rId8" o:title=""/>
                  <v:shadow on="t"/>
                  <w10:bordertop type="single" width="4" shadow="t"/>
                  <w10:borderleft type="single" width="4" shadow="t"/>
                  <w10:borderbottom type="single" width="4" shadow="t"/>
                  <w10:borderright type="single" width="4" shadow="t"/>
                </v:shape>
                <o:OLEObject Type="Embed" ProgID="Excel.Sheet.8" ShapeID="_x0000_i1027" DrawAspect="Content" ObjectID="_1775042031" r:id="rId11"/>
              </w:object>
            </w:r>
            <w:r w:rsidRPr="0060273F">
              <w:rPr>
                <w:snapToGrid w:val="0"/>
                <w:color w:val="auto"/>
                <w:sz w:val="18"/>
                <w:szCs w:val="18"/>
                <w:lang w:val="ru-RU"/>
              </w:rPr>
              <w:t xml:space="preserve"> Да</w:t>
            </w:r>
          </w:p>
          <w:p w:rsidR="0060273F" w:rsidRPr="0060273F" w:rsidRDefault="0060273F" w:rsidP="00A54024">
            <w:pPr>
              <w:pBdr>
                <w:bottom w:val="single" w:sz="12" w:space="1" w:color="auto"/>
              </w:pBdr>
              <w:spacing w:after="0" w:line="240" w:lineRule="auto"/>
              <w:ind w:left="0" w:right="0" w:firstLine="0"/>
              <w:jc w:val="left"/>
              <w:rPr>
                <w:snapToGrid w:val="0"/>
                <w:color w:val="auto"/>
                <w:sz w:val="18"/>
                <w:szCs w:val="18"/>
                <w:lang w:val="ru-RU"/>
              </w:rPr>
            </w:pPr>
          </w:p>
          <w:p w:rsidR="0060273F" w:rsidRPr="0060273F" w:rsidRDefault="0060273F" w:rsidP="00A54024">
            <w:pPr>
              <w:spacing w:after="0" w:line="240" w:lineRule="auto"/>
              <w:ind w:left="0" w:right="0" w:firstLine="0"/>
              <w:jc w:val="left"/>
              <w:rPr>
                <w:snapToGrid w:val="0"/>
                <w:color w:val="auto"/>
                <w:sz w:val="18"/>
                <w:szCs w:val="18"/>
                <w:lang w:val="ru-RU"/>
              </w:rPr>
            </w:pPr>
            <w:r w:rsidRPr="0060273F">
              <w:rPr>
                <w:snapToGrid w:val="0"/>
                <w:color w:val="auto"/>
                <w:sz w:val="18"/>
                <w:szCs w:val="18"/>
                <w:lang w:val="ru-RU"/>
              </w:rPr>
              <w:t>укажите организацию, акции которой обращаются</w:t>
            </w:r>
          </w:p>
          <w:p w:rsidR="0060273F" w:rsidRPr="0060273F" w:rsidRDefault="0060273F" w:rsidP="00A54024">
            <w:pPr>
              <w:pBdr>
                <w:bottom w:val="single" w:sz="12" w:space="1" w:color="auto"/>
              </w:pBdr>
              <w:spacing w:after="0" w:line="240" w:lineRule="auto"/>
              <w:ind w:left="0" w:right="0" w:firstLine="0"/>
              <w:jc w:val="left"/>
              <w:rPr>
                <w:snapToGrid w:val="0"/>
                <w:color w:val="auto"/>
                <w:sz w:val="18"/>
                <w:szCs w:val="18"/>
                <w:lang w:val="ru-RU"/>
              </w:rPr>
            </w:pPr>
          </w:p>
          <w:p w:rsidR="0060273F" w:rsidRPr="00E26069" w:rsidRDefault="0060273F" w:rsidP="00A5402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18"/>
                <w:szCs w:val="18"/>
              </w:rPr>
            </w:pPr>
            <w:proofErr w:type="spellStart"/>
            <w:r w:rsidRPr="00E26069">
              <w:rPr>
                <w:snapToGrid w:val="0"/>
                <w:color w:val="auto"/>
                <w:sz w:val="18"/>
                <w:szCs w:val="18"/>
              </w:rPr>
              <w:t>укажите</w:t>
            </w:r>
            <w:proofErr w:type="spellEnd"/>
            <w:r w:rsidRPr="00E26069">
              <w:rPr>
                <w:snapToGrid w:val="0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E26069">
              <w:rPr>
                <w:snapToGrid w:val="0"/>
                <w:color w:val="auto"/>
                <w:sz w:val="18"/>
                <w:szCs w:val="18"/>
              </w:rPr>
              <w:t>биржу</w:t>
            </w:r>
            <w:proofErr w:type="spellEnd"/>
            <w:r w:rsidRPr="00E26069">
              <w:rPr>
                <w:snapToGrid w:val="0"/>
                <w:color w:val="auto"/>
                <w:sz w:val="18"/>
                <w:szCs w:val="18"/>
              </w:rPr>
              <w:t xml:space="preserve">, </w:t>
            </w:r>
            <w:proofErr w:type="spellStart"/>
            <w:r w:rsidRPr="00E26069">
              <w:rPr>
                <w:snapToGrid w:val="0"/>
                <w:color w:val="auto"/>
                <w:sz w:val="18"/>
                <w:szCs w:val="18"/>
              </w:rPr>
              <w:t>котировку</w:t>
            </w:r>
            <w:proofErr w:type="spellEnd"/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3F" w:rsidRPr="00E26069" w:rsidRDefault="0060273F" w:rsidP="00A54024">
            <w:pPr>
              <w:spacing w:after="0" w:line="240" w:lineRule="auto"/>
              <w:ind w:left="0" w:right="0" w:firstLine="0"/>
              <w:rPr>
                <w:color w:val="auto"/>
                <w:sz w:val="18"/>
                <w:szCs w:val="18"/>
              </w:rPr>
            </w:pPr>
            <w:r w:rsidRPr="00E26069">
              <w:rPr>
                <w:snapToGrid w:val="0"/>
                <w:color w:val="auto"/>
                <w:sz w:val="18"/>
                <w:szCs w:val="18"/>
                <w:lang w:eastAsia="en-US"/>
              </w:rPr>
              <w:object w:dxaOrig="150" w:dyaOrig="150">
                <v:shape id="_x0000_i1028" type="#_x0000_t75" style="width:7.5pt;height:7.5pt" o:ole="" o:bordertopcolor="this" o:borderleftcolor="this" o:borderbottomcolor="this" o:borderrightcolor="this" fillcolor="window">
                  <v:imagedata r:id="rId8" o:title=""/>
                  <v:shadow on="t"/>
                  <w10:bordertop type="single" width="4" shadow="t"/>
                  <w10:borderleft type="single" width="4" shadow="t"/>
                  <w10:borderbottom type="single" width="4" shadow="t"/>
                  <w10:borderright type="single" width="4" shadow="t"/>
                </v:shape>
                <o:OLEObject Type="Embed" ProgID="Excel.Sheet.8" ShapeID="_x0000_i1028" DrawAspect="Content" ObjectID="_1775042032" r:id="rId12"/>
              </w:object>
            </w:r>
            <w:r w:rsidRPr="00E26069">
              <w:rPr>
                <w:snapToGrid w:val="0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E26069">
              <w:rPr>
                <w:snapToGrid w:val="0"/>
                <w:color w:val="auto"/>
                <w:sz w:val="18"/>
                <w:szCs w:val="18"/>
              </w:rPr>
              <w:t>Нет</w:t>
            </w:r>
            <w:proofErr w:type="spellEnd"/>
          </w:p>
        </w:tc>
      </w:tr>
      <w:tr w:rsidR="0060273F" w:rsidRPr="00E26069" w:rsidTr="00A54024"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273F" w:rsidRPr="00E26069" w:rsidRDefault="0060273F" w:rsidP="00A54024">
            <w:pPr>
              <w:spacing w:after="0" w:line="240" w:lineRule="auto"/>
              <w:ind w:left="0" w:right="0"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46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3F" w:rsidRPr="0060273F" w:rsidRDefault="0060273F" w:rsidP="00A54024">
            <w:pPr>
              <w:spacing w:after="0" w:line="240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60273F">
              <w:rPr>
                <w:color w:val="auto"/>
                <w:sz w:val="18"/>
                <w:szCs w:val="18"/>
                <w:lang w:val="ru-RU"/>
              </w:rPr>
              <w:t>организация, которая более чем на 50% (прямо или косвенно) контролируется другой организацией, одновременно более чем на 50% (прямо или косвенно) контролирующей организацию, акции которой обращаются на организованных торгах в Российской Федерации или на иностранной бирже</w:t>
            </w:r>
          </w:p>
        </w:tc>
        <w:tc>
          <w:tcPr>
            <w:tcW w:w="2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3F" w:rsidRPr="0060273F" w:rsidRDefault="0060273F" w:rsidP="00A54024">
            <w:pPr>
              <w:spacing w:after="0" w:line="240" w:lineRule="auto"/>
              <w:ind w:left="0" w:right="0" w:firstLine="0"/>
              <w:jc w:val="left"/>
              <w:rPr>
                <w:snapToGrid w:val="0"/>
                <w:color w:val="auto"/>
                <w:sz w:val="18"/>
                <w:szCs w:val="18"/>
                <w:lang w:val="ru-RU"/>
              </w:rPr>
            </w:pPr>
            <w:r w:rsidRPr="00E26069">
              <w:rPr>
                <w:snapToGrid w:val="0"/>
                <w:color w:val="auto"/>
                <w:sz w:val="18"/>
                <w:szCs w:val="18"/>
                <w:lang w:eastAsia="en-US"/>
              </w:rPr>
              <w:object w:dxaOrig="150" w:dyaOrig="150">
                <v:shape id="_x0000_i1029" type="#_x0000_t75" style="width:7.5pt;height:7.5pt" o:ole="" o:bordertopcolor="this" o:borderleftcolor="this" o:borderbottomcolor="this" o:borderrightcolor="this" fillcolor="window">
                  <v:imagedata r:id="rId8" o:title=""/>
                  <v:shadow on="t"/>
                  <w10:bordertop type="single" width="4" shadow="t"/>
                  <w10:borderleft type="single" width="4" shadow="t"/>
                  <w10:borderbottom type="single" width="4" shadow="t"/>
                  <w10:borderright type="single" width="4" shadow="t"/>
                </v:shape>
                <o:OLEObject Type="Embed" ProgID="Excel.Sheet.8" ShapeID="_x0000_i1029" DrawAspect="Content" ObjectID="_1775042033" r:id="rId13"/>
              </w:object>
            </w:r>
            <w:r w:rsidRPr="0060273F">
              <w:rPr>
                <w:snapToGrid w:val="0"/>
                <w:color w:val="auto"/>
                <w:sz w:val="18"/>
                <w:szCs w:val="18"/>
                <w:lang w:val="ru-RU"/>
              </w:rPr>
              <w:t xml:space="preserve"> Да</w:t>
            </w:r>
          </w:p>
          <w:p w:rsidR="0060273F" w:rsidRPr="0060273F" w:rsidRDefault="0060273F" w:rsidP="00A54024">
            <w:pPr>
              <w:pBdr>
                <w:bottom w:val="single" w:sz="12" w:space="1" w:color="auto"/>
              </w:pBdr>
              <w:spacing w:after="0" w:line="240" w:lineRule="auto"/>
              <w:ind w:left="0" w:right="0" w:firstLine="0"/>
              <w:jc w:val="left"/>
              <w:rPr>
                <w:snapToGrid w:val="0"/>
                <w:color w:val="auto"/>
                <w:sz w:val="18"/>
                <w:szCs w:val="18"/>
                <w:lang w:val="ru-RU"/>
              </w:rPr>
            </w:pPr>
          </w:p>
          <w:p w:rsidR="0060273F" w:rsidRPr="0060273F" w:rsidRDefault="0060273F" w:rsidP="00A54024">
            <w:pPr>
              <w:spacing w:after="0" w:line="240" w:lineRule="auto"/>
              <w:ind w:left="0" w:right="0" w:firstLine="0"/>
              <w:jc w:val="left"/>
              <w:rPr>
                <w:snapToGrid w:val="0"/>
                <w:color w:val="auto"/>
                <w:sz w:val="18"/>
                <w:szCs w:val="18"/>
                <w:lang w:val="ru-RU"/>
              </w:rPr>
            </w:pPr>
            <w:r w:rsidRPr="0060273F">
              <w:rPr>
                <w:snapToGrid w:val="0"/>
                <w:color w:val="auto"/>
                <w:sz w:val="18"/>
                <w:szCs w:val="18"/>
                <w:lang w:val="ru-RU"/>
              </w:rPr>
              <w:t>укажите организацию, акции которой обращаются</w:t>
            </w:r>
          </w:p>
          <w:p w:rsidR="0060273F" w:rsidRPr="0060273F" w:rsidRDefault="0060273F" w:rsidP="00A54024">
            <w:pPr>
              <w:pBdr>
                <w:bottom w:val="single" w:sz="12" w:space="1" w:color="auto"/>
              </w:pBdr>
              <w:spacing w:after="0" w:line="240" w:lineRule="auto"/>
              <w:ind w:left="0" w:right="0" w:firstLine="0"/>
              <w:jc w:val="left"/>
              <w:rPr>
                <w:snapToGrid w:val="0"/>
                <w:color w:val="auto"/>
                <w:sz w:val="18"/>
                <w:szCs w:val="18"/>
                <w:lang w:val="ru-RU"/>
              </w:rPr>
            </w:pPr>
          </w:p>
          <w:p w:rsidR="0060273F" w:rsidRPr="00E26069" w:rsidRDefault="0060273F" w:rsidP="00A5402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18"/>
                <w:szCs w:val="18"/>
              </w:rPr>
            </w:pPr>
            <w:proofErr w:type="spellStart"/>
            <w:r w:rsidRPr="00E26069">
              <w:rPr>
                <w:snapToGrid w:val="0"/>
                <w:color w:val="auto"/>
                <w:sz w:val="18"/>
                <w:szCs w:val="18"/>
              </w:rPr>
              <w:t>укажите</w:t>
            </w:r>
            <w:proofErr w:type="spellEnd"/>
            <w:r w:rsidRPr="00E26069">
              <w:rPr>
                <w:snapToGrid w:val="0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E26069">
              <w:rPr>
                <w:snapToGrid w:val="0"/>
                <w:color w:val="auto"/>
                <w:sz w:val="18"/>
                <w:szCs w:val="18"/>
              </w:rPr>
              <w:t>биржу</w:t>
            </w:r>
            <w:proofErr w:type="spellEnd"/>
            <w:r w:rsidRPr="00E26069">
              <w:rPr>
                <w:snapToGrid w:val="0"/>
                <w:color w:val="auto"/>
                <w:sz w:val="18"/>
                <w:szCs w:val="18"/>
              </w:rPr>
              <w:t xml:space="preserve">, </w:t>
            </w:r>
            <w:proofErr w:type="spellStart"/>
            <w:r w:rsidRPr="00E26069">
              <w:rPr>
                <w:snapToGrid w:val="0"/>
                <w:color w:val="auto"/>
                <w:sz w:val="18"/>
                <w:szCs w:val="18"/>
              </w:rPr>
              <w:t>котировку</w:t>
            </w:r>
            <w:proofErr w:type="spellEnd"/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3F" w:rsidRPr="00E26069" w:rsidRDefault="0060273F" w:rsidP="00A54024">
            <w:pPr>
              <w:spacing w:after="0" w:line="240" w:lineRule="auto"/>
              <w:ind w:left="0" w:right="0" w:firstLine="0"/>
              <w:rPr>
                <w:color w:val="auto"/>
                <w:sz w:val="18"/>
                <w:szCs w:val="18"/>
              </w:rPr>
            </w:pPr>
            <w:r w:rsidRPr="00E26069">
              <w:rPr>
                <w:snapToGrid w:val="0"/>
                <w:color w:val="auto"/>
                <w:sz w:val="18"/>
                <w:szCs w:val="18"/>
                <w:lang w:eastAsia="en-US"/>
              </w:rPr>
              <w:object w:dxaOrig="150" w:dyaOrig="150">
                <v:shape id="_x0000_i1030" type="#_x0000_t75" style="width:7.5pt;height:7.5pt" o:ole="" o:bordertopcolor="this" o:borderleftcolor="this" o:borderbottomcolor="this" o:borderrightcolor="this" fillcolor="window">
                  <v:imagedata r:id="rId8" o:title=""/>
                  <v:shadow on="t"/>
                  <w10:bordertop type="single" width="4" shadow="t"/>
                  <w10:borderleft type="single" width="4" shadow="t"/>
                  <w10:borderbottom type="single" width="4" shadow="t"/>
                  <w10:borderright type="single" width="4" shadow="t"/>
                </v:shape>
                <o:OLEObject Type="Embed" ProgID="Excel.Sheet.8" ShapeID="_x0000_i1030" DrawAspect="Content" ObjectID="_1775042034" r:id="rId14"/>
              </w:object>
            </w:r>
            <w:r w:rsidRPr="00E26069">
              <w:rPr>
                <w:snapToGrid w:val="0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E26069">
              <w:rPr>
                <w:snapToGrid w:val="0"/>
                <w:color w:val="auto"/>
                <w:sz w:val="18"/>
                <w:szCs w:val="18"/>
              </w:rPr>
              <w:t>Нет</w:t>
            </w:r>
            <w:proofErr w:type="spellEnd"/>
          </w:p>
        </w:tc>
      </w:tr>
      <w:tr w:rsidR="0060273F" w:rsidRPr="00E26069" w:rsidTr="00A54024">
        <w:trPr>
          <w:trHeight w:val="287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273F" w:rsidRPr="00E26069" w:rsidRDefault="0060273F" w:rsidP="00A54024">
            <w:pPr>
              <w:spacing w:after="0" w:line="240" w:lineRule="auto"/>
              <w:ind w:left="0" w:right="0"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46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3F" w:rsidRPr="0060273F" w:rsidRDefault="0060273F" w:rsidP="00A54024">
            <w:pPr>
              <w:spacing w:after="0" w:line="240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60273F">
              <w:rPr>
                <w:color w:val="auto"/>
                <w:sz w:val="18"/>
                <w:szCs w:val="18"/>
                <w:lang w:val="ru-RU"/>
              </w:rPr>
              <w:t>органы государственной власти, международные организации</w:t>
            </w:r>
            <w:r w:rsidRPr="00E26069">
              <w:rPr>
                <w:color w:val="auto"/>
                <w:sz w:val="18"/>
                <w:szCs w:val="18"/>
                <w:vertAlign w:val="superscript"/>
              </w:rPr>
              <w:footnoteReference w:id="2"/>
            </w:r>
            <w:r w:rsidRPr="0060273F">
              <w:rPr>
                <w:color w:val="auto"/>
                <w:sz w:val="18"/>
                <w:szCs w:val="18"/>
                <w:lang w:val="ru-RU"/>
              </w:rPr>
              <w:t>, центральные банки</w:t>
            </w:r>
          </w:p>
        </w:tc>
        <w:tc>
          <w:tcPr>
            <w:tcW w:w="2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3F" w:rsidRPr="00E26069" w:rsidRDefault="0060273F" w:rsidP="00A5402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18"/>
                <w:szCs w:val="18"/>
              </w:rPr>
            </w:pPr>
            <w:r w:rsidRPr="00E26069">
              <w:rPr>
                <w:snapToGrid w:val="0"/>
                <w:color w:val="auto"/>
                <w:sz w:val="18"/>
                <w:szCs w:val="18"/>
                <w:lang w:eastAsia="en-US"/>
              </w:rPr>
              <w:object w:dxaOrig="150" w:dyaOrig="150">
                <v:shape id="_x0000_i1031" type="#_x0000_t75" style="width:7.5pt;height:7.5pt" o:ole="" o:bordertopcolor="this" o:borderleftcolor="this" o:borderbottomcolor="this" o:borderrightcolor="this" fillcolor="window">
                  <v:imagedata r:id="rId8" o:title=""/>
                  <v:shadow on="t"/>
                  <w10:bordertop type="single" width="4" shadow="t"/>
                  <w10:borderleft type="single" width="4" shadow="t"/>
                  <w10:borderbottom type="single" width="4" shadow="t"/>
                  <w10:borderright type="single" width="4" shadow="t"/>
                </v:shape>
                <o:OLEObject Type="Embed" ProgID="Excel.Sheet.8" ShapeID="_x0000_i1031" DrawAspect="Content" ObjectID="_1775042035" r:id="rId15"/>
              </w:object>
            </w:r>
            <w:r w:rsidRPr="00E26069">
              <w:rPr>
                <w:snapToGrid w:val="0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E26069">
              <w:rPr>
                <w:snapToGrid w:val="0"/>
                <w:color w:val="auto"/>
                <w:sz w:val="18"/>
                <w:szCs w:val="18"/>
              </w:rPr>
              <w:t>Да</w:t>
            </w:r>
            <w:proofErr w:type="spellEnd"/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3F" w:rsidRPr="00E26069" w:rsidRDefault="0060273F" w:rsidP="00A54024">
            <w:pPr>
              <w:spacing w:after="0" w:line="240" w:lineRule="auto"/>
              <w:ind w:left="0" w:right="0" w:firstLine="0"/>
              <w:rPr>
                <w:color w:val="auto"/>
                <w:sz w:val="18"/>
                <w:szCs w:val="18"/>
              </w:rPr>
            </w:pPr>
            <w:r w:rsidRPr="00E26069">
              <w:rPr>
                <w:snapToGrid w:val="0"/>
                <w:color w:val="auto"/>
                <w:sz w:val="18"/>
                <w:szCs w:val="18"/>
                <w:lang w:eastAsia="en-US"/>
              </w:rPr>
              <w:object w:dxaOrig="150" w:dyaOrig="150">
                <v:shape id="_x0000_i1032" type="#_x0000_t75" style="width:7.5pt;height:7.5pt" o:ole="" o:bordertopcolor="this" o:borderleftcolor="this" o:borderbottomcolor="this" o:borderrightcolor="this" fillcolor="window">
                  <v:imagedata r:id="rId8" o:title=""/>
                  <v:shadow on="t"/>
                  <w10:bordertop type="single" width="4" shadow="t"/>
                  <w10:borderleft type="single" width="4" shadow="t"/>
                  <w10:borderbottom type="single" width="4" shadow="t"/>
                  <w10:borderright type="single" width="4" shadow="t"/>
                </v:shape>
                <o:OLEObject Type="Embed" ProgID="Excel.Sheet.8" ShapeID="_x0000_i1032" DrawAspect="Content" ObjectID="_1775042036" r:id="rId16"/>
              </w:object>
            </w:r>
            <w:r w:rsidRPr="00E26069">
              <w:rPr>
                <w:snapToGrid w:val="0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E26069">
              <w:rPr>
                <w:snapToGrid w:val="0"/>
                <w:color w:val="auto"/>
                <w:sz w:val="18"/>
                <w:szCs w:val="18"/>
              </w:rPr>
              <w:t>Нет</w:t>
            </w:r>
            <w:proofErr w:type="spellEnd"/>
          </w:p>
        </w:tc>
      </w:tr>
      <w:tr w:rsidR="0060273F" w:rsidRPr="00D731DD" w:rsidTr="00A54024">
        <w:trPr>
          <w:trHeight w:val="435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3F" w:rsidRPr="00E26069" w:rsidRDefault="0060273F" w:rsidP="00A54024">
            <w:pPr>
              <w:spacing w:after="0" w:line="240" w:lineRule="auto"/>
              <w:ind w:left="0" w:right="0" w:firstLine="0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87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73F" w:rsidRPr="0060273F" w:rsidRDefault="0060273F" w:rsidP="00A54024">
            <w:pPr>
              <w:spacing w:after="0" w:line="240" w:lineRule="auto"/>
              <w:ind w:left="0" w:right="0" w:firstLine="0"/>
              <w:jc w:val="left"/>
              <w:rPr>
                <w:b/>
                <w:snapToGrid w:val="0"/>
                <w:color w:val="auto"/>
                <w:sz w:val="18"/>
                <w:szCs w:val="18"/>
                <w:lang w:val="ru-RU"/>
              </w:rPr>
            </w:pPr>
            <w:r w:rsidRPr="0060273F">
              <w:rPr>
                <w:b/>
                <w:snapToGrid w:val="0"/>
                <w:color w:val="auto"/>
                <w:sz w:val="18"/>
                <w:szCs w:val="18"/>
                <w:lang w:val="ru-RU"/>
              </w:rPr>
              <w:t xml:space="preserve">При ответе «Да» перейдите к Части </w:t>
            </w:r>
            <w:r w:rsidRPr="00E26069">
              <w:rPr>
                <w:b/>
                <w:snapToGrid w:val="0"/>
                <w:color w:val="auto"/>
                <w:sz w:val="18"/>
                <w:szCs w:val="18"/>
              </w:rPr>
              <w:t>IV</w:t>
            </w:r>
            <w:r w:rsidRPr="0060273F">
              <w:rPr>
                <w:b/>
                <w:snapToGrid w:val="0"/>
                <w:color w:val="auto"/>
                <w:sz w:val="18"/>
                <w:szCs w:val="18"/>
                <w:lang w:val="ru-RU"/>
              </w:rPr>
              <w:t xml:space="preserve"> «Заверения и подтверждения»</w:t>
            </w:r>
          </w:p>
        </w:tc>
      </w:tr>
      <w:tr w:rsidR="0060273F" w:rsidRPr="00D731DD" w:rsidTr="00A54024">
        <w:trPr>
          <w:trHeight w:val="268"/>
        </w:trPr>
        <w:tc>
          <w:tcPr>
            <w:tcW w:w="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0273F" w:rsidRPr="00E26069" w:rsidRDefault="0060273F" w:rsidP="00A54024">
            <w:pPr>
              <w:pageBreakBefore/>
              <w:spacing w:after="0" w:line="240" w:lineRule="auto"/>
              <w:ind w:left="0" w:right="0" w:firstLine="0"/>
              <w:jc w:val="left"/>
              <w:rPr>
                <w:color w:val="auto"/>
                <w:sz w:val="18"/>
                <w:szCs w:val="18"/>
              </w:rPr>
            </w:pPr>
            <w:r w:rsidRPr="00E26069">
              <w:rPr>
                <w:color w:val="auto"/>
                <w:sz w:val="18"/>
                <w:szCs w:val="18"/>
              </w:rPr>
              <w:lastRenderedPageBreak/>
              <w:t>6.</w:t>
            </w:r>
          </w:p>
        </w:tc>
        <w:tc>
          <w:tcPr>
            <w:tcW w:w="87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3F" w:rsidRPr="0060273F" w:rsidRDefault="0060273F" w:rsidP="00A54024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 w:val="18"/>
                <w:szCs w:val="18"/>
                <w:lang w:val="ru-RU"/>
              </w:rPr>
            </w:pPr>
            <w:r w:rsidRPr="0060273F">
              <w:rPr>
                <w:b/>
                <w:color w:val="auto"/>
                <w:sz w:val="18"/>
                <w:szCs w:val="18"/>
                <w:lang w:val="ru-RU"/>
              </w:rPr>
              <w:t>Является ли Ваша организация организацией финансового рынка (ОФР)</w:t>
            </w:r>
            <w:r w:rsidRPr="00E26069">
              <w:rPr>
                <w:b/>
                <w:color w:val="auto"/>
                <w:sz w:val="18"/>
                <w:szCs w:val="18"/>
                <w:vertAlign w:val="superscript"/>
              </w:rPr>
              <w:footnoteReference w:id="3"/>
            </w:r>
          </w:p>
        </w:tc>
      </w:tr>
      <w:tr w:rsidR="0060273F" w:rsidRPr="00E26069" w:rsidTr="00A54024"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273F" w:rsidRPr="0060273F" w:rsidRDefault="0060273F" w:rsidP="00A54024">
            <w:pPr>
              <w:spacing w:after="0" w:line="240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73F" w:rsidRPr="00E26069" w:rsidRDefault="0060273F" w:rsidP="00A5402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18"/>
                <w:szCs w:val="18"/>
              </w:rPr>
            </w:pPr>
            <w:r w:rsidRPr="00E26069">
              <w:rPr>
                <w:snapToGrid w:val="0"/>
                <w:color w:val="auto"/>
                <w:sz w:val="18"/>
                <w:szCs w:val="18"/>
                <w:lang w:eastAsia="en-US"/>
              </w:rPr>
              <w:object w:dxaOrig="150" w:dyaOrig="150">
                <v:shape id="_x0000_i1033" type="#_x0000_t75" style="width:7.5pt;height:7.5pt" o:ole="" o:bordertopcolor="this" o:borderleftcolor="this" o:borderbottomcolor="this" o:borderrightcolor="this" fillcolor="window">
                  <v:imagedata r:id="rId8" o:title=""/>
                  <v:shadow on="t"/>
                  <w10:bordertop type="single" width="4" shadow="t"/>
                  <w10:borderleft type="single" width="4" shadow="t"/>
                  <w10:borderbottom type="single" width="4" shadow="t"/>
                  <w10:borderright type="single" width="4" shadow="t"/>
                </v:shape>
                <o:OLEObject Type="Embed" ProgID="Excel.Sheet.8" ShapeID="_x0000_i1033" DrawAspect="Content" ObjectID="_1775042037" r:id="rId17"/>
              </w:object>
            </w:r>
            <w:r w:rsidRPr="00E26069">
              <w:rPr>
                <w:snapToGrid w:val="0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E26069">
              <w:rPr>
                <w:snapToGrid w:val="0"/>
                <w:color w:val="auto"/>
                <w:sz w:val="18"/>
                <w:szCs w:val="18"/>
              </w:rPr>
              <w:t>Нет</w:t>
            </w:r>
            <w:proofErr w:type="spellEnd"/>
            <w:r w:rsidRPr="00E26069">
              <w:rPr>
                <w:snapToGrid w:val="0"/>
                <w:color w:val="auto"/>
                <w:sz w:val="18"/>
                <w:szCs w:val="18"/>
              </w:rPr>
              <w:t xml:space="preserve">, </w:t>
            </w:r>
            <w:proofErr w:type="spellStart"/>
            <w:r w:rsidRPr="00E26069">
              <w:rPr>
                <w:snapToGrid w:val="0"/>
                <w:color w:val="auto"/>
                <w:sz w:val="18"/>
                <w:szCs w:val="18"/>
              </w:rPr>
              <w:t>перейдите</w:t>
            </w:r>
            <w:proofErr w:type="spellEnd"/>
            <w:r w:rsidRPr="00E26069">
              <w:rPr>
                <w:snapToGrid w:val="0"/>
                <w:color w:val="auto"/>
                <w:sz w:val="18"/>
                <w:szCs w:val="18"/>
              </w:rPr>
              <w:t xml:space="preserve"> к </w:t>
            </w:r>
            <w:proofErr w:type="spellStart"/>
            <w:r w:rsidRPr="00E26069">
              <w:rPr>
                <w:snapToGrid w:val="0"/>
                <w:color w:val="auto"/>
                <w:sz w:val="18"/>
                <w:szCs w:val="18"/>
              </w:rPr>
              <w:t>вопросу</w:t>
            </w:r>
            <w:proofErr w:type="spellEnd"/>
            <w:r w:rsidRPr="00E26069">
              <w:rPr>
                <w:snapToGrid w:val="0"/>
                <w:color w:val="auto"/>
                <w:sz w:val="18"/>
                <w:szCs w:val="18"/>
              </w:rPr>
              <w:t xml:space="preserve"> 7</w:t>
            </w:r>
          </w:p>
        </w:tc>
        <w:tc>
          <w:tcPr>
            <w:tcW w:w="7373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73F" w:rsidRPr="00E26069" w:rsidRDefault="0060273F" w:rsidP="00A54024">
            <w:pPr>
              <w:spacing w:after="0" w:line="240" w:lineRule="auto"/>
              <w:ind w:left="0" w:right="0" w:firstLine="0"/>
              <w:rPr>
                <w:snapToGrid w:val="0"/>
                <w:color w:val="auto"/>
                <w:sz w:val="18"/>
                <w:szCs w:val="18"/>
              </w:rPr>
            </w:pPr>
            <w:r w:rsidRPr="00E26069">
              <w:rPr>
                <w:snapToGrid w:val="0"/>
                <w:color w:val="auto"/>
                <w:sz w:val="18"/>
                <w:szCs w:val="18"/>
                <w:lang w:eastAsia="en-US"/>
              </w:rPr>
              <w:object w:dxaOrig="150" w:dyaOrig="150">
                <v:shape id="_x0000_i1034" type="#_x0000_t75" style="width:7.5pt;height:7.5pt" o:ole="" o:bordertopcolor="this" o:borderleftcolor="this" o:borderbottomcolor="this" o:borderrightcolor="this" fillcolor="window">
                  <v:imagedata r:id="rId8" o:title=""/>
                  <v:shadow on="t"/>
                  <w10:bordertop type="single" width="4" shadow="t"/>
                  <w10:borderleft type="single" width="4" shadow="t"/>
                  <w10:borderbottom type="single" width="4" shadow="t"/>
                  <w10:borderright type="single" width="4" shadow="t"/>
                </v:shape>
                <o:OLEObject Type="Embed" ProgID="Excel.Sheet.8" ShapeID="_x0000_i1034" DrawAspect="Content" ObjectID="_1775042038" r:id="rId18"/>
              </w:object>
            </w:r>
            <w:r w:rsidRPr="00E26069">
              <w:rPr>
                <w:snapToGrid w:val="0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E26069">
              <w:rPr>
                <w:snapToGrid w:val="0"/>
                <w:color w:val="auto"/>
                <w:sz w:val="18"/>
                <w:szCs w:val="18"/>
              </w:rPr>
              <w:t>Да</w:t>
            </w:r>
            <w:proofErr w:type="spellEnd"/>
            <w:r w:rsidRPr="00E26069">
              <w:rPr>
                <w:snapToGrid w:val="0"/>
                <w:color w:val="auto"/>
                <w:sz w:val="18"/>
                <w:szCs w:val="18"/>
              </w:rPr>
              <w:t xml:space="preserve">, </w:t>
            </w:r>
            <w:proofErr w:type="spellStart"/>
            <w:r w:rsidRPr="00E26069">
              <w:rPr>
                <w:snapToGrid w:val="0"/>
                <w:color w:val="auto"/>
                <w:sz w:val="18"/>
                <w:szCs w:val="18"/>
              </w:rPr>
              <w:t>укажите</w:t>
            </w:r>
            <w:proofErr w:type="spellEnd"/>
            <w:r w:rsidRPr="00E26069">
              <w:rPr>
                <w:snapToGrid w:val="0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E26069">
              <w:rPr>
                <w:snapToGrid w:val="0"/>
                <w:color w:val="auto"/>
                <w:sz w:val="18"/>
                <w:szCs w:val="18"/>
              </w:rPr>
              <w:t>ниже</w:t>
            </w:r>
            <w:proofErr w:type="spellEnd"/>
            <w:r w:rsidRPr="00E26069">
              <w:rPr>
                <w:snapToGrid w:val="0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E26069">
              <w:rPr>
                <w:snapToGrid w:val="0"/>
                <w:color w:val="auto"/>
                <w:sz w:val="18"/>
                <w:szCs w:val="18"/>
              </w:rPr>
              <w:t>категорию</w:t>
            </w:r>
            <w:proofErr w:type="spellEnd"/>
            <w:r w:rsidRPr="00E26069">
              <w:rPr>
                <w:snapToGrid w:val="0"/>
                <w:color w:val="auto"/>
                <w:sz w:val="18"/>
                <w:szCs w:val="18"/>
              </w:rPr>
              <w:t xml:space="preserve"> ОФР</w:t>
            </w:r>
          </w:p>
          <w:p w:rsidR="0060273F" w:rsidRPr="00E26069" w:rsidRDefault="0060273F" w:rsidP="00A54024">
            <w:pPr>
              <w:spacing w:after="0" w:line="240" w:lineRule="auto"/>
              <w:ind w:left="0" w:right="0" w:firstLine="0"/>
              <w:rPr>
                <w:snapToGrid w:val="0"/>
                <w:color w:val="auto"/>
                <w:sz w:val="18"/>
                <w:szCs w:val="18"/>
              </w:rPr>
            </w:pPr>
          </w:p>
        </w:tc>
      </w:tr>
      <w:tr w:rsidR="0060273F" w:rsidRPr="00E26069" w:rsidTr="00A54024"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273F" w:rsidRPr="00E26069" w:rsidRDefault="0060273F" w:rsidP="00A54024">
            <w:pPr>
              <w:spacing w:after="0" w:line="240" w:lineRule="auto"/>
              <w:ind w:left="0" w:right="0"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273F" w:rsidRPr="00E26069" w:rsidRDefault="0060273F" w:rsidP="00A54024">
            <w:pPr>
              <w:spacing w:after="0" w:line="240" w:lineRule="auto"/>
              <w:ind w:left="0" w:right="0"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0273F" w:rsidRPr="00E26069" w:rsidRDefault="0060273F" w:rsidP="00A54024">
            <w:pPr>
              <w:spacing w:after="0" w:line="240" w:lineRule="auto"/>
              <w:ind w:left="0" w:right="0" w:firstLine="0"/>
              <w:rPr>
                <w:color w:val="auto"/>
                <w:sz w:val="18"/>
                <w:szCs w:val="18"/>
              </w:rPr>
            </w:pPr>
            <w:r w:rsidRPr="00E26069">
              <w:rPr>
                <w:snapToGrid w:val="0"/>
                <w:color w:val="auto"/>
                <w:sz w:val="18"/>
                <w:szCs w:val="18"/>
                <w:lang w:eastAsia="en-US"/>
              </w:rPr>
              <w:object w:dxaOrig="150" w:dyaOrig="150">
                <v:shape id="_x0000_i1035" type="#_x0000_t75" style="width:7.5pt;height:7.5pt" o:ole="" o:bordertopcolor="this" o:borderleftcolor="this" o:borderbottomcolor="this" o:borderrightcolor="this" fillcolor="window">
                  <v:imagedata r:id="rId8" o:title=""/>
                  <v:shadow on="t"/>
                  <w10:bordertop type="single" width="4" shadow="t"/>
                  <w10:borderleft type="single" width="4" shadow="t"/>
                  <w10:borderbottom type="single" width="4" shadow="t"/>
                  <w10:borderright type="single" width="4" shadow="t"/>
                </v:shape>
                <o:OLEObject Type="Embed" ProgID="Excel.Sheet.8" ShapeID="_x0000_i1035" DrawAspect="Content" ObjectID="_1775042039" r:id="rId19"/>
              </w:object>
            </w:r>
          </w:p>
        </w:tc>
        <w:tc>
          <w:tcPr>
            <w:tcW w:w="63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3F" w:rsidRPr="00E26069" w:rsidRDefault="0060273F" w:rsidP="00A54024">
            <w:pPr>
              <w:spacing w:after="0" w:line="240" w:lineRule="auto"/>
              <w:ind w:left="0" w:right="0" w:firstLine="0"/>
              <w:rPr>
                <w:snapToGrid w:val="0"/>
                <w:color w:val="auto"/>
                <w:sz w:val="18"/>
                <w:szCs w:val="18"/>
              </w:rPr>
            </w:pPr>
            <w:proofErr w:type="spellStart"/>
            <w:r w:rsidRPr="00E26069">
              <w:rPr>
                <w:snapToGrid w:val="0"/>
                <w:color w:val="auto"/>
                <w:sz w:val="18"/>
                <w:szCs w:val="18"/>
              </w:rPr>
              <w:t>кредитная</w:t>
            </w:r>
            <w:proofErr w:type="spellEnd"/>
            <w:r w:rsidRPr="00E26069">
              <w:rPr>
                <w:snapToGrid w:val="0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E26069">
              <w:rPr>
                <w:snapToGrid w:val="0"/>
                <w:color w:val="auto"/>
                <w:sz w:val="18"/>
                <w:szCs w:val="18"/>
              </w:rPr>
              <w:t>организация</w:t>
            </w:r>
            <w:proofErr w:type="spellEnd"/>
            <w:r w:rsidRPr="00E26069">
              <w:rPr>
                <w:snapToGrid w:val="0"/>
                <w:color w:val="auto"/>
                <w:sz w:val="18"/>
                <w:szCs w:val="18"/>
              </w:rPr>
              <w:t xml:space="preserve"> </w:t>
            </w:r>
          </w:p>
        </w:tc>
      </w:tr>
      <w:tr w:rsidR="0060273F" w:rsidRPr="00E26069" w:rsidTr="00A54024"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273F" w:rsidRPr="00E26069" w:rsidRDefault="0060273F" w:rsidP="00A54024">
            <w:pPr>
              <w:spacing w:after="0" w:line="240" w:lineRule="auto"/>
              <w:ind w:left="0" w:right="0"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273F" w:rsidRPr="00E26069" w:rsidRDefault="0060273F" w:rsidP="00A54024">
            <w:pPr>
              <w:spacing w:after="0" w:line="240" w:lineRule="auto"/>
              <w:ind w:left="0" w:right="0"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0273F" w:rsidRPr="00E26069" w:rsidRDefault="0060273F" w:rsidP="00A54024">
            <w:pPr>
              <w:spacing w:after="0" w:line="240" w:lineRule="auto"/>
              <w:ind w:left="0" w:right="0" w:firstLine="0"/>
              <w:rPr>
                <w:color w:val="auto"/>
                <w:sz w:val="18"/>
                <w:szCs w:val="18"/>
              </w:rPr>
            </w:pPr>
            <w:r w:rsidRPr="00E26069">
              <w:rPr>
                <w:snapToGrid w:val="0"/>
                <w:color w:val="auto"/>
                <w:sz w:val="18"/>
                <w:szCs w:val="18"/>
                <w:lang w:eastAsia="en-US"/>
              </w:rPr>
              <w:object w:dxaOrig="150" w:dyaOrig="150">
                <v:shape id="_x0000_i1036" type="#_x0000_t75" style="width:7.5pt;height:7.5pt" o:ole="" o:bordertopcolor="this" o:borderleftcolor="this" o:borderbottomcolor="this" o:borderrightcolor="this" fillcolor="window">
                  <v:imagedata r:id="rId8" o:title=""/>
                  <v:shadow on="t"/>
                  <w10:bordertop type="single" width="4" shadow="t"/>
                  <w10:borderleft type="single" width="4" shadow="t"/>
                  <w10:borderbottom type="single" width="4" shadow="t"/>
                  <w10:borderright type="single" width="4" shadow="t"/>
                </v:shape>
                <o:OLEObject Type="Embed" ProgID="Excel.Sheet.8" ShapeID="_x0000_i1036" DrawAspect="Content" ObjectID="_1775042040" r:id="rId20"/>
              </w:object>
            </w:r>
          </w:p>
        </w:tc>
        <w:tc>
          <w:tcPr>
            <w:tcW w:w="63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3F" w:rsidRPr="00E26069" w:rsidRDefault="0060273F" w:rsidP="00A54024">
            <w:pPr>
              <w:spacing w:after="0" w:line="240" w:lineRule="auto"/>
              <w:ind w:left="0" w:right="0" w:firstLine="0"/>
              <w:rPr>
                <w:snapToGrid w:val="0"/>
                <w:color w:val="auto"/>
                <w:sz w:val="18"/>
                <w:szCs w:val="18"/>
              </w:rPr>
            </w:pPr>
            <w:proofErr w:type="spellStart"/>
            <w:r w:rsidRPr="00E26069">
              <w:rPr>
                <w:snapToGrid w:val="0"/>
                <w:color w:val="auto"/>
                <w:sz w:val="18"/>
                <w:szCs w:val="18"/>
              </w:rPr>
              <w:t>страховая</w:t>
            </w:r>
            <w:proofErr w:type="spellEnd"/>
            <w:r w:rsidRPr="00E26069">
              <w:rPr>
                <w:snapToGrid w:val="0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E26069">
              <w:rPr>
                <w:snapToGrid w:val="0"/>
                <w:color w:val="auto"/>
                <w:sz w:val="18"/>
                <w:szCs w:val="18"/>
              </w:rPr>
              <w:t>организация</w:t>
            </w:r>
            <w:proofErr w:type="spellEnd"/>
          </w:p>
        </w:tc>
      </w:tr>
      <w:tr w:rsidR="0060273F" w:rsidRPr="00D731DD" w:rsidTr="00A54024"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273F" w:rsidRPr="00E26069" w:rsidRDefault="0060273F" w:rsidP="00A54024">
            <w:pPr>
              <w:spacing w:after="0" w:line="240" w:lineRule="auto"/>
              <w:ind w:left="0" w:right="0"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273F" w:rsidRPr="00E26069" w:rsidRDefault="0060273F" w:rsidP="00A54024">
            <w:pPr>
              <w:spacing w:after="0" w:line="240" w:lineRule="auto"/>
              <w:ind w:left="0" w:right="0"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3F" w:rsidRPr="00E26069" w:rsidRDefault="0060273F" w:rsidP="00A54024">
            <w:pPr>
              <w:spacing w:after="0" w:line="240" w:lineRule="auto"/>
              <w:ind w:left="0" w:right="0" w:firstLine="0"/>
              <w:rPr>
                <w:color w:val="auto"/>
                <w:sz w:val="18"/>
                <w:szCs w:val="18"/>
              </w:rPr>
            </w:pPr>
            <w:r w:rsidRPr="00E26069">
              <w:rPr>
                <w:snapToGrid w:val="0"/>
                <w:color w:val="auto"/>
                <w:sz w:val="18"/>
                <w:szCs w:val="18"/>
                <w:lang w:eastAsia="en-US"/>
              </w:rPr>
              <w:object w:dxaOrig="150" w:dyaOrig="150">
                <v:shape id="_x0000_i1037" type="#_x0000_t75" style="width:7.5pt;height:7.5pt" o:ole="" o:bordertopcolor="this" o:borderleftcolor="this" o:borderbottomcolor="this" o:borderrightcolor="this" fillcolor="window">
                  <v:imagedata r:id="rId8" o:title=""/>
                  <v:shadow on="t"/>
                  <w10:bordertop type="single" width="4" shadow="t"/>
                  <w10:borderleft type="single" width="4" shadow="t"/>
                  <w10:borderbottom type="single" width="4" shadow="t"/>
                  <w10:borderright type="single" width="4" shadow="t"/>
                </v:shape>
                <o:OLEObject Type="Embed" ProgID="Excel.Sheet.8" ShapeID="_x0000_i1037" DrawAspect="Content" ObjectID="_1775042041" r:id="rId21"/>
              </w:object>
            </w:r>
          </w:p>
        </w:tc>
        <w:tc>
          <w:tcPr>
            <w:tcW w:w="63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3F" w:rsidRPr="0060273F" w:rsidRDefault="0060273F" w:rsidP="00A54024">
            <w:pPr>
              <w:spacing w:after="0" w:line="240" w:lineRule="auto"/>
              <w:ind w:left="0" w:right="0" w:firstLine="0"/>
              <w:rPr>
                <w:snapToGrid w:val="0"/>
                <w:color w:val="auto"/>
                <w:sz w:val="18"/>
                <w:szCs w:val="18"/>
                <w:lang w:val="ru-RU"/>
              </w:rPr>
            </w:pPr>
            <w:r w:rsidRPr="0060273F">
              <w:rPr>
                <w:snapToGrid w:val="0"/>
                <w:color w:val="auto"/>
                <w:sz w:val="18"/>
                <w:szCs w:val="18"/>
                <w:lang w:val="ru-RU"/>
              </w:rPr>
              <w:t xml:space="preserve">профессиональный участник рынка ценных бумаг (брокер, управляющий, депозитарий, </w:t>
            </w:r>
            <w:proofErr w:type="spellStart"/>
            <w:r w:rsidRPr="0060273F">
              <w:rPr>
                <w:snapToGrid w:val="0"/>
                <w:color w:val="auto"/>
                <w:sz w:val="18"/>
                <w:szCs w:val="18"/>
                <w:lang w:val="ru-RU"/>
              </w:rPr>
              <w:t>форекс</w:t>
            </w:r>
            <w:proofErr w:type="spellEnd"/>
            <w:r w:rsidRPr="0060273F">
              <w:rPr>
                <w:snapToGrid w:val="0"/>
                <w:color w:val="auto"/>
                <w:sz w:val="18"/>
                <w:szCs w:val="18"/>
                <w:lang w:val="ru-RU"/>
              </w:rPr>
              <w:t>-дилер)</w:t>
            </w:r>
          </w:p>
        </w:tc>
      </w:tr>
      <w:tr w:rsidR="0060273F" w:rsidRPr="00D731DD" w:rsidTr="00A54024"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273F" w:rsidRPr="0060273F" w:rsidRDefault="0060273F" w:rsidP="00A54024">
            <w:pPr>
              <w:spacing w:after="0" w:line="240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273F" w:rsidRPr="0060273F" w:rsidRDefault="0060273F" w:rsidP="00A54024">
            <w:pPr>
              <w:spacing w:after="0" w:line="240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99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3F" w:rsidRPr="00E26069" w:rsidRDefault="0060273F" w:rsidP="00A54024">
            <w:pPr>
              <w:spacing w:after="0" w:line="240" w:lineRule="auto"/>
              <w:ind w:left="0" w:right="0" w:firstLine="0"/>
              <w:rPr>
                <w:color w:val="auto"/>
                <w:sz w:val="18"/>
                <w:szCs w:val="18"/>
              </w:rPr>
            </w:pPr>
            <w:r w:rsidRPr="00E26069">
              <w:rPr>
                <w:snapToGrid w:val="0"/>
                <w:color w:val="auto"/>
                <w:sz w:val="18"/>
                <w:szCs w:val="18"/>
                <w:lang w:eastAsia="en-US"/>
              </w:rPr>
              <w:object w:dxaOrig="150" w:dyaOrig="150">
                <v:shape id="_x0000_i1038" type="#_x0000_t75" style="width:7.5pt;height:7.5pt" o:ole="" o:bordertopcolor="this" o:borderleftcolor="this" o:borderbottomcolor="this" o:borderrightcolor="this" fillcolor="window">
                  <v:imagedata r:id="rId8" o:title=""/>
                  <v:shadow on="t"/>
                  <w10:bordertop type="single" width="4" shadow="t"/>
                  <w10:borderleft type="single" width="4" shadow="t"/>
                  <w10:borderbottom type="single" width="4" shadow="t"/>
                  <w10:borderright type="single" width="4" shadow="t"/>
                </v:shape>
                <o:OLEObject Type="Embed" ProgID="Excel.Sheet.8" ShapeID="_x0000_i1038" DrawAspect="Content" ObjectID="_1775042042" r:id="rId22"/>
              </w:object>
            </w:r>
          </w:p>
        </w:tc>
        <w:tc>
          <w:tcPr>
            <w:tcW w:w="63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3F" w:rsidRPr="0060273F" w:rsidRDefault="0060273F" w:rsidP="00A54024">
            <w:pPr>
              <w:spacing w:after="0" w:line="240" w:lineRule="auto"/>
              <w:ind w:left="0" w:right="0" w:firstLine="0"/>
              <w:rPr>
                <w:snapToGrid w:val="0"/>
                <w:color w:val="auto"/>
                <w:sz w:val="18"/>
                <w:szCs w:val="18"/>
                <w:lang w:val="ru-RU"/>
              </w:rPr>
            </w:pPr>
            <w:r w:rsidRPr="0060273F">
              <w:rPr>
                <w:snapToGrid w:val="0"/>
                <w:color w:val="auto"/>
                <w:sz w:val="18"/>
                <w:szCs w:val="18"/>
                <w:lang w:val="ru-RU"/>
              </w:rPr>
              <w:t>управляющий по договору доверительного управления имуществом</w:t>
            </w:r>
          </w:p>
        </w:tc>
      </w:tr>
      <w:tr w:rsidR="0060273F" w:rsidRPr="00E26069" w:rsidTr="00A54024"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273F" w:rsidRPr="0060273F" w:rsidRDefault="0060273F" w:rsidP="00A54024">
            <w:pPr>
              <w:spacing w:after="0" w:line="240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273F" w:rsidRPr="0060273F" w:rsidRDefault="0060273F" w:rsidP="00A54024">
            <w:pPr>
              <w:spacing w:after="0" w:line="240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99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3F" w:rsidRPr="00E26069" w:rsidRDefault="0060273F" w:rsidP="00A54024">
            <w:pPr>
              <w:spacing w:after="0" w:line="240" w:lineRule="auto"/>
              <w:ind w:left="0" w:right="0" w:firstLine="0"/>
              <w:rPr>
                <w:color w:val="auto"/>
                <w:sz w:val="18"/>
                <w:szCs w:val="18"/>
              </w:rPr>
            </w:pPr>
            <w:r w:rsidRPr="00E26069">
              <w:rPr>
                <w:snapToGrid w:val="0"/>
                <w:color w:val="auto"/>
                <w:sz w:val="18"/>
                <w:szCs w:val="18"/>
                <w:lang w:eastAsia="en-US"/>
              </w:rPr>
              <w:object w:dxaOrig="150" w:dyaOrig="150">
                <v:shape id="_x0000_i1039" type="#_x0000_t75" style="width:7.5pt;height:7.5pt" o:ole="" o:bordertopcolor="this" o:borderleftcolor="this" o:borderbottomcolor="this" o:borderrightcolor="this" fillcolor="window">
                  <v:imagedata r:id="rId8" o:title=""/>
                  <v:shadow on="t"/>
                  <w10:bordertop type="single" width="4" shadow="t"/>
                  <w10:borderleft type="single" width="4" shadow="t"/>
                  <w10:borderbottom type="single" width="4" shadow="t"/>
                  <w10:borderright type="single" width="4" shadow="t"/>
                </v:shape>
                <o:OLEObject Type="Embed" ProgID="Excel.Sheet.8" ShapeID="_x0000_i1039" DrawAspect="Content" ObjectID="_1775042043" r:id="rId23"/>
              </w:object>
            </w:r>
          </w:p>
        </w:tc>
        <w:tc>
          <w:tcPr>
            <w:tcW w:w="63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3F" w:rsidRPr="00E26069" w:rsidRDefault="0060273F" w:rsidP="00A54024">
            <w:pPr>
              <w:spacing w:after="0" w:line="240" w:lineRule="auto"/>
              <w:ind w:left="0" w:right="0" w:firstLine="0"/>
              <w:rPr>
                <w:snapToGrid w:val="0"/>
                <w:color w:val="auto"/>
                <w:sz w:val="18"/>
                <w:szCs w:val="18"/>
              </w:rPr>
            </w:pPr>
            <w:proofErr w:type="spellStart"/>
            <w:r w:rsidRPr="00E26069">
              <w:rPr>
                <w:snapToGrid w:val="0"/>
                <w:color w:val="auto"/>
                <w:sz w:val="18"/>
                <w:szCs w:val="18"/>
              </w:rPr>
              <w:t>негосударственный</w:t>
            </w:r>
            <w:proofErr w:type="spellEnd"/>
            <w:r w:rsidRPr="00E26069">
              <w:rPr>
                <w:snapToGrid w:val="0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E26069">
              <w:rPr>
                <w:snapToGrid w:val="0"/>
                <w:color w:val="auto"/>
                <w:sz w:val="18"/>
                <w:szCs w:val="18"/>
              </w:rPr>
              <w:t>пенсионный</w:t>
            </w:r>
            <w:proofErr w:type="spellEnd"/>
            <w:r w:rsidRPr="00E26069">
              <w:rPr>
                <w:snapToGrid w:val="0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E26069">
              <w:rPr>
                <w:snapToGrid w:val="0"/>
                <w:color w:val="auto"/>
                <w:sz w:val="18"/>
                <w:szCs w:val="18"/>
              </w:rPr>
              <w:t>фонд</w:t>
            </w:r>
            <w:proofErr w:type="spellEnd"/>
          </w:p>
        </w:tc>
      </w:tr>
      <w:tr w:rsidR="0060273F" w:rsidRPr="00D731DD" w:rsidTr="00A54024"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273F" w:rsidRPr="00E26069" w:rsidRDefault="0060273F" w:rsidP="00A54024">
            <w:pPr>
              <w:spacing w:after="0" w:line="240" w:lineRule="auto"/>
              <w:ind w:left="0" w:right="0"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273F" w:rsidRPr="00E26069" w:rsidRDefault="0060273F" w:rsidP="00A54024">
            <w:pPr>
              <w:spacing w:after="0" w:line="240" w:lineRule="auto"/>
              <w:ind w:left="0" w:right="0"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3F" w:rsidRPr="00E26069" w:rsidRDefault="0060273F" w:rsidP="00A54024">
            <w:pPr>
              <w:spacing w:after="0" w:line="240" w:lineRule="auto"/>
              <w:ind w:left="0" w:right="0" w:firstLine="0"/>
              <w:rPr>
                <w:color w:val="auto"/>
                <w:sz w:val="18"/>
                <w:szCs w:val="18"/>
              </w:rPr>
            </w:pPr>
            <w:r w:rsidRPr="00E26069">
              <w:rPr>
                <w:snapToGrid w:val="0"/>
                <w:color w:val="auto"/>
                <w:sz w:val="18"/>
                <w:szCs w:val="18"/>
                <w:lang w:eastAsia="en-US"/>
              </w:rPr>
              <w:object w:dxaOrig="150" w:dyaOrig="150">
                <v:shape id="_x0000_i1040" type="#_x0000_t75" style="width:7.5pt;height:7.5pt" o:ole="" o:bordertopcolor="this" o:borderleftcolor="this" o:borderbottomcolor="this" o:borderrightcolor="this" fillcolor="window">
                  <v:imagedata r:id="rId8" o:title=""/>
                  <v:shadow on="t"/>
                  <w10:bordertop type="single" width="4" shadow="t"/>
                  <w10:borderleft type="single" width="4" shadow="t"/>
                  <w10:borderbottom type="single" width="4" shadow="t"/>
                  <w10:borderright type="single" width="4" shadow="t"/>
                </v:shape>
                <o:OLEObject Type="Embed" ProgID="Excel.Sheet.8" ShapeID="_x0000_i1040" DrawAspect="Content" ObjectID="_1775042044" r:id="rId24"/>
              </w:object>
            </w:r>
          </w:p>
        </w:tc>
        <w:tc>
          <w:tcPr>
            <w:tcW w:w="63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3F" w:rsidRPr="0060273F" w:rsidRDefault="0060273F" w:rsidP="00A54024">
            <w:pPr>
              <w:spacing w:after="0" w:line="240" w:lineRule="auto"/>
              <w:ind w:left="0" w:right="0" w:firstLine="0"/>
              <w:rPr>
                <w:snapToGrid w:val="0"/>
                <w:color w:val="auto"/>
                <w:sz w:val="18"/>
                <w:szCs w:val="18"/>
                <w:lang w:val="ru-RU"/>
              </w:rPr>
            </w:pPr>
            <w:r w:rsidRPr="0060273F">
              <w:rPr>
                <w:snapToGrid w:val="0"/>
                <w:color w:val="auto"/>
                <w:sz w:val="18"/>
                <w:szCs w:val="18"/>
                <w:lang w:val="ru-RU"/>
              </w:rPr>
              <w:t>управляющая компания (специализированный депозитарий) инвестиционного фонда, паевого инвестиционного фонда и негосударственного пенсионного фонда</w:t>
            </w:r>
          </w:p>
        </w:tc>
      </w:tr>
      <w:tr w:rsidR="0060273F" w:rsidRPr="00E26069" w:rsidTr="00A54024"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273F" w:rsidRPr="0060273F" w:rsidRDefault="0060273F" w:rsidP="00A54024">
            <w:pPr>
              <w:spacing w:after="0" w:line="240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273F" w:rsidRPr="0060273F" w:rsidRDefault="0060273F" w:rsidP="00A54024">
            <w:pPr>
              <w:spacing w:after="0" w:line="240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99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3F" w:rsidRPr="00E26069" w:rsidRDefault="0060273F" w:rsidP="00A54024">
            <w:pPr>
              <w:spacing w:after="0" w:line="240" w:lineRule="auto"/>
              <w:ind w:left="0" w:right="0" w:firstLine="0"/>
              <w:rPr>
                <w:color w:val="auto"/>
                <w:sz w:val="18"/>
                <w:szCs w:val="18"/>
              </w:rPr>
            </w:pPr>
            <w:r w:rsidRPr="00E26069">
              <w:rPr>
                <w:snapToGrid w:val="0"/>
                <w:color w:val="auto"/>
                <w:sz w:val="18"/>
                <w:szCs w:val="18"/>
                <w:lang w:eastAsia="en-US"/>
              </w:rPr>
              <w:object w:dxaOrig="150" w:dyaOrig="150">
                <v:shape id="_x0000_i1041" type="#_x0000_t75" style="width:7.5pt;height:7.5pt" o:ole="" o:bordertopcolor="this" o:borderleftcolor="this" o:borderbottomcolor="this" o:borderrightcolor="this" fillcolor="window">
                  <v:imagedata r:id="rId8" o:title=""/>
                  <v:shadow on="t"/>
                  <w10:bordertop type="single" width="4" shadow="t"/>
                  <w10:borderleft type="single" width="4" shadow="t"/>
                  <w10:borderbottom type="single" width="4" shadow="t"/>
                  <w10:borderright type="single" width="4" shadow="t"/>
                </v:shape>
                <o:OLEObject Type="Embed" ProgID="Excel.Sheet.8" ShapeID="_x0000_i1041" DrawAspect="Content" ObjectID="_1775042045" r:id="rId25"/>
              </w:object>
            </w:r>
          </w:p>
        </w:tc>
        <w:tc>
          <w:tcPr>
            <w:tcW w:w="63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3F" w:rsidRPr="00E26069" w:rsidRDefault="0060273F" w:rsidP="00A54024">
            <w:pPr>
              <w:spacing w:after="0" w:line="240" w:lineRule="auto"/>
              <w:ind w:left="0" w:right="0" w:firstLine="0"/>
              <w:rPr>
                <w:snapToGrid w:val="0"/>
                <w:color w:val="auto"/>
                <w:sz w:val="18"/>
                <w:szCs w:val="18"/>
              </w:rPr>
            </w:pPr>
            <w:proofErr w:type="spellStart"/>
            <w:r w:rsidRPr="00E26069">
              <w:rPr>
                <w:snapToGrid w:val="0"/>
                <w:color w:val="auto"/>
                <w:sz w:val="18"/>
                <w:szCs w:val="18"/>
              </w:rPr>
              <w:t>клиринговая</w:t>
            </w:r>
            <w:proofErr w:type="spellEnd"/>
            <w:r w:rsidRPr="00E26069">
              <w:rPr>
                <w:snapToGrid w:val="0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E26069">
              <w:rPr>
                <w:snapToGrid w:val="0"/>
                <w:color w:val="auto"/>
                <w:sz w:val="18"/>
                <w:szCs w:val="18"/>
              </w:rPr>
              <w:t>организация</w:t>
            </w:r>
            <w:proofErr w:type="spellEnd"/>
          </w:p>
        </w:tc>
      </w:tr>
      <w:tr w:rsidR="0060273F" w:rsidRPr="00E26069" w:rsidTr="00A54024"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273F" w:rsidRPr="00E26069" w:rsidRDefault="0060273F" w:rsidP="00A54024">
            <w:pPr>
              <w:spacing w:after="0" w:line="240" w:lineRule="auto"/>
              <w:ind w:left="0" w:right="0"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273F" w:rsidRPr="00E26069" w:rsidRDefault="0060273F" w:rsidP="00A54024">
            <w:pPr>
              <w:spacing w:after="0" w:line="240" w:lineRule="auto"/>
              <w:ind w:left="0" w:right="0"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3F" w:rsidRPr="00E26069" w:rsidRDefault="0060273F" w:rsidP="00A54024">
            <w:pPr>
              <w:spacing w:after="0" w:line="240" w:lineRule="auto"/>
              <w:ind w:left="0" w:right="0" w:firstLine="0"/>
              <w:rPr>
                <w:color w:val="auto"/>
                <w:sz w:val="18"/>
                <w:szCs w:val="18"/>
              </w:rPr>
            </w:pPr>
            <w:r w:rsidRPr="00E26069">
              <w:rPr>
                <w:snapToGrid w:val="0"/>
                <w:color w:val="auto"/>
                <w:sz w:val="18"/>
                <w:szCs w:val="18"/>
                <w:lang w:eastAsia="en-US"/>
              </w:rPr>
              <w:object w:dxaOrig="150" w:dyaOrig="150">
                <v:shape id="_x0000_i1042" type="#_x0000_t75" style="width:7.5pt;height:7.5pt" o:ole="" o:bordertopcolor="this" o:borderleftcolor="this" o:borderbottomcolor="this" o:borderrightcolor="this" fillcolor="window">
                  <v:imagedata r:id="rId8" o:title=""/>
                  <v:shadow on="t"/>
                  <w10:bordertop type="single" width="4" shadow="t"/>
                  <w10:borderleft type="single" width="4" shadow="t"/>
                  <w10:borderbottom type="single" width="4" shadow="t"/>
                  <w10:borderright type="single" width="4" shadow="t"/>
                </v:shape>
                <o:OLEObject Type="Embed" ProgID="Excel.Sheet.8" ShapeID="_x0000_i1042" DrawAspect="Content" ObjectID="_1775042046" r:id="rId26"/>
              </w:object>
            </w:r>
          </w:p>
        </w:tc>
        <w:tc>
          <w:tcPr>
            <w:tcW w:w="63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3F" w:rsidRPr="00E26069" w:rsidRDefault="0060273F" w:rsidP="00A54024">
            <w:pPr>
              <w:spacing w:after="0" w:line="240" w:lineRule="auto"/>
              <w:ind w:left="0" w:right="0" w:firstLine="0"/>
              <w:rPr>
                <w:snapToGrid w:val="0"/>
                <w:color w:val="auto"/>
                <w:sz w:val="18"/>
                <w:szCs w:val="18"/>
              </w:rPr>
            </w:pPr>
            <w:proofErr w:type="spellStart"/>
            <w:r w:rsidRPr="00E26069">
              <w:rPr>
                <w:snapToGrid w:val="0"/>
                <w:color w:val="auto"/>
                <w:sz w:val="18"/>
                <w:szCs w:val="18"/>
              </w:rPr>
              <w:t>центральный</w:t>
            </w:r>
            <w:proofErr w:type="spellEnd"/>
            <w:r w:rsidRPr="00E26069">
              <w:rPr>
                <w:snapToGrid w:val="0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E26069">
              <w:rPr>
                <w:snapToGrid w:val="0"/>
                <w:color w:val="auto"/>
                <w:sz w:val="18"/>
                <w:szCs w:val="18"/>
              </w:rPr>
              <w:t>контрагент</w:t>
            </w:r>
            <w:proofErr w:type="spellEnd"/>
          </w:p>
        </w:tc>
      </w:tr>
      <w:tr w:rsidR="0060273F" w:rsidRPr="00E26069" w:rsidTr="00A54024"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273F" w:rsidRPr="00E26069" w:rsidRDefault="0060273F" w:rsidP="00A54024">
            <w:pPr>
              <w:spacing w:after="0" w:line="240" w:lineRule="auto"/>
              <w:ind w:left="0" w:right="0"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273F" w:rsidRPr="00E26069" w:rsidRDefault="0060273F" w:rsidP="00A54024">
            <w:pPr>
              <w:spacing w:after="0" w:line="240" w:lineRule="auto"/>
              <w:ind w:left="0" w:right="0"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3F" w:rsidRPr="00E26069" w:rsidRDefault="0060273F" w:rsidP="00A54024">
            <w:pPr>
              <w:spacing w:after="0" w:line="240" w:lineRule="auto"/>
              <w:ind w:left="0" w:right="0" w:firstLine="0"/>
              <w:rPr>
                <w:color w:val="auto"/>
                <w:sz w:val="18"/>
                <w:szCs w:val="18"/>
              </w:rPr>
            </w:pPr>
            <w:r w:rsidRPr="00E26069">
              <w:rPr>
                <w:snapToGrid w:val="0"/>
                <w:color w:val="auto"/>
                <w:sz w:val="18"/>
                <w:szCs w:val="18"/>
                <w:lang w:eastAsia="en-US"/>
              </w:rPr>
              <w:object w:dxaOrig="150" w:dyaOrig="150">
                <v:shape id="_x0000_i1043" type="#_x0000_t75" style="width:7.5pt;height:7.5pt" o:ole="" o:bordertopcolor="this" o:borderleftcolor="this" o:borderbottomcolor="this" o:borderrightcolor="this" fillcolor="window">
                  <v:imagedata r:id="rId8" o:title=""/>
                  <v:shadow on="t"/>
                  <w10:bordertop type="single" width="4" shadow="t"/>
                  <w10:borderleft type="single" width="4" shadow="t"/>
                  <w10:borderbottom type="single" width="4" shadow="t"/>
                  <w10:borderright type="single" width="4" shadow="t"/>
                </v:shape>
                <o:OLEObject Type="Embed" ProgID="Excel.Sheet.8" ShapeID="_x0000_i1043" DrawAspect="Content" ObjectID="_1775042047" r:id="rId27"/>
              </w:object>
            </w:r>
          </w:p>
        </w:tc>
        <w:tc>
          <w:tcPr>
            <w:tcW w:w="63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3F" w:rsidRPr="00E26069" w:rsidRDefault="0060273F" w:rsidP="00A54024">
            <w:pPr>
              <w:spacing w:after="0" w:line="240" w:lineRule="auto"/>
              <w:ind w:left="0" w:right="0" w:firstLine="0"/>
              <w:rPr>
                <w:snapToGrid w:val="0"/>
                <w:color w:val="auto"/>
                <w:sz w:val="18"/>
                <w:szCs w:val="18"/>
              </w:rPr>
            </w:pPr>
            <w:proofErr w:type="spellStart"/>
            <w:r w:rsidRPr="00E26069">
              <w:rPr>
                <w:snapToGrid w:val="0"/>
                <w:color w:val="auto"/>
                <w:sz w:val="18"/>
                <w:szCs w:val="18"/>
              </w:rPr>
              <w:t>центральный</w:t>
            </w:r>
            <w:proofErr w:type="spellEnd"/>
            <w:r w:rsidRPr="00E26069">
              <w:rPr>
                <w:snapToGrid w:val="0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E26069">
              <w:rPr>
                <w:snapToGrid w:val="0"/>
                <w:color w:val="auto"/>
                <w:sz w:val="18"/>
                <w:szCs w:val="18"/>
              </w:rPr>
              <w:t>депозитарий</w:t>
            </w:r>
            <w:proofErr w:type="spellEnd"/>
          </w:p>
        </w:tc>
      </w:tr>
      <w:tr w:rsidR="0060273F" w:rsidRPr="00E26069" w:rsidTr="00A54024"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273F" w:rsidRPr="00E26069" w:rsidRDefault="0060273F" w:rsidP="00A54024">
            <w:pPr>
              <w:spacing w:after="0" w:line="240" w:lineRule="auto"/>
              <w:ind w:left="0" w:right="0"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273F" w:rsidRPr="00E26069" w:rsidRDefault="0060273F" w:rsidP="00A54024">
            <w:pPr>
              <w:spacing w:after="0" w:line="240" w:lineRule="auto"/>
              <w:ind w:left="0" w:right="0"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3F" w:rsidRPr="00E26069" w:rsidRDefault="0060273F" w:rsidP="00A54024">
            <w:pPr>
              <w:spacing w:after="0" w:line="240" w:lineRule="auto"/>
              <w:ind w:left="0" w:right="0" w:firstLine="0"/>
              <w:rPr>
                <w:color w:val="auto"/>
                <w:sz w:val="18"/>
                <w:szCs w:val="18"/>
              </w:rPr>
            </w:pPr>
            <w:r w:rsidRPr="00E26069">
              <w:rPr>
                <w:snapToGrid w:val="0"/>
                <w:color w:val="auto"/>
                <w:sz w:val="18"/>
                <w:szCs w:val="18"/>
                <w:lang w:eastAsia="en-US"/>
              </w:rPr>
              <w:object w:dxaOrig="150" w:dyaOrig="150">
                <v:shape id="_x0000_i1044" type="#_x0000_t75" style="width:7.5pt;height:7.5pt" o:ole="" o:bordertopcolor="this" o:borderleftcolor="this" o:borderbottomcolor="this" o:borderrightcolor="this" fillcolor="window">
                  <v:imagedata r:id="rId8" o:title=""/>
                  <v:shadow on="t"/>
                  <w10:bordertop type="single" width="4" shadow="t"/>
                  <w10:borderleft type="single" width="4" shadow="t"/>
                  <w10:borderbottom type="single" width="4" shadow="t"/>
                  <w10:borderright type="single" width="4" shadow="t"/>
                </v:shape>
                <o:OLEObject Type="Embed" ProgID="Excel.Sheet.8" ShapeID="_x0000_i1044" DrawAspect="Content" ObjectID="_1775042048" r:id="rId28"/>
              </w:object>
            </w:r>
          </w:p>
        </w:tc>
        <w:tc>
          <w:tcPr>
            <w:tcW w:w="63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3F" w:rsidRPr="00E26069" w:rsidRDefault="0060273F" w:rsidP="00A54024">
            <w:pPr>
              <w:spacing w:after="0" w:line="240" w:lineRule="auto"/>
              <w:ind w:left="0" w:right="0" w:firstLine="0"/>
              <w:rPr>
                <w:snapToGrid w:val="0"/>
                <w:color w:val="auto"/>
                <w:sz w:val="18"/>
                <w:szCs w:val="18"/>
              </w:rPr>
            </w:pPr>
            <w:proofErr w:type="spellStart"/>
            <w:r w:rsidRPr="00E26069">
              <w:rPr>
                <w:snapToGrid w:val="0"/>
                <w:color w:val="auto"/>
                <w:sz w:val="18"/>
                <w:szCs w:val="18"/>
              </w:rPr>
              <w:t>управляющий</w:t>
            </w:r>
            <w:proofErr w:type="spellEnd"/>
            <w:r w:rsidRPr="00E26069">
              <w:rPr>
                <w:snapToGrid w:val="0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E26069">
              <w:rPr>
                <w:snapToGrid w:val="0"/>
                <w:color w:val="auto"/>
                <w:sz w:val="18"/>
                <w:szCs w:val="18"/>
              </w:rPr>
              <w:t>товарищ</w:t>
            </w:r>
            <w:proofErr w:type="spellEnd"/>
            <w:r w:rsidRPr="00E26069">
              <w:rPr>
                <w:snapToGrid w:val="0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E26069">
              <w:rPr>
                <w:snapToGrid w:val="0"/>
                <w:color w:val="auto"/>
                <w:sz w:val="18"/>
                <w:szCs w:val="18"/>
              </w:rPr>
              <w:t>инвестиционного</w:t>
            </w:r>
            <w:proofErr w:type="spellEnd"/>
            <w:r w:rsidRPr="00E26069">
              <w:rPr>
                <w:snapToGrid w:val="0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E26069">
              <w:rPr>
                <w:snapToGrid w:val="0"/>
                <w:color w:val="auto"/>
                <w:sz w:val="18"/>
                <w:szCs w:val="18"/>
              </w:rPr>
              <w:t>товарищества</w:t>
            </w:r>
            <w:proofErr w:type="spellEnd"/>
          </w:p>
        </w:tc>
      </w:tr>
      <w:tr w:rsidR="0060273F" w:rsidRPr="00D731DD" w:rsidTr="00A54024"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273F" w:rsidRPr="00E26069" w:rsidRDefault="0060273F" w:rsidP="00A54024">
            <w:pPr>
              <w:spacing w:after="0" w:line="240" w:lineRule="auto"/>
              <w:ind w:left="0" w:right="0"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273F" w:rsidRPr="00E26069" w:rsidRDefault="0060273F" w:rsidP="00A54024">
            <w:pPr>
              <w:spacing w:after="0" w:line="240" w:lineRule="auto"/>
              <w:ind w:left="0" w:right="0"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3F" w:rsidRPr="00E26069" w:rsidRDefault="0060273F" w:rsidP="00A54024">
            <w:pPr>
              <w:spacing w:after="0" w:line="240" w:lineRule="auto"/>
              <w:ind w:left="0" w:right="0" w:firstLine="0"/>
              <w:rPr>
                <w:color w:val="auto"/>
                <w:sz w:val="18"/>
                <w:szCs w:val="18"/>
              </w:rPr>
            </w:pPr>
            <w:r w:rsidRPr="00E26069">
              <w:rPr>
                <w:snapToGrid w:val="0"/>
                <w:color w:val="auto"/>
                <w:sz w:val="18"/>
                <w:szCs w:val="18"/>
                <w:lang w:eastAsia="en-US"/>
              </w:rPr>
              <w:object w:dxaOrig="150" w:dyaOrig="150">
                <v:shape id="_x0000_i1045" type="#_x0000_t75" style="width:7.5pt;height:7.5pt" o:ole="" o:bordertopcolor="this" o:borderleftcolor="this" o:borderbottomcolor="this" o:borderrightcolor="this" fillcolor="window">
                  <v:imagedata r:id="rId8" o:title=""/>
                  <v:shadow on="t"/>
                  <w10:bordertop type="single" width="4" shadow="t"/>
                  <w10:borderleft type="single" width="4" shadow="t"/>
                  <w10:borderbottom type="single" width="4" shadow="t"/>
                  <w10:borderright type="single" width="4" shadow="t"/>
                </v:shape>
                <o:OLEObject Type="Embed" ProgID="Excel.Sheet.8" ShapeID="_x0000_i1045" DrawAspect="Content" ObjectID="_1775042049" r:id="rId29"/>
              </w:object>
            </w:r>
          </w:p>
        </w:tc>
        <w:tc>
          <w:tcPr>
            <w:tcW w:w="63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3F" w:rsidRPr="0060273F" w:rsidRDefault="0060273F" w:rsidP="00A54024">
            <w:pPr>
              <w:spacing w:after="0" w:line="240" w:lineRule="auto"/>
              <w:ind w:left="0" w:right="0" w:firstLine="0"/>
              <w:rPr>
                <w:snapToGrid w:val="0"/>
                <w:color w:val="auto"/>
                <w:sz w:val="18"/>
                <w:szCs w:val="18"/>
                <w:lang w:val="ru-RU"/>
              </w:rPr>
            </w:pPr>
            <w:proofErr w:type="spellStart"/>
            <w:r w:rsidRPr="0060273F">
              <w:rPr>
                <w:snapToGrid w:val="0"/>
                <w:color w:val="auto"/>
                <w:sz w:val="18"/>
                <w:szCs w:val="18"/>
                <w:lang w:val="ru-RU"/>
              </w:rPr>
              <w:t>микрофинансовая</w:t>
            </w:r>
            <w:proofErr w:type="spellEnd"/>
            <w:r w:rsidRPr="0060273F">
              <w:rPr>
                <w:snapToGrid w:val="0"/>
                <w:color w:val="auto"/>
                <w:sz w:val="18"/>
                <w:szCs w:val="18"/>
                <w:lang w:val="ru-RU"/>
              </w:rPr>
              <w:t xml:space="preserve"> организация (в том числе, принимает средства от клиентов)</w:t>
            </w:r>
          </w:p>
        </w:tc>
      </w:tr>
      <w:tr w:rsidR="0060273F" w:rsidRPr="00D731DD" w:rsidTr="00A54024"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273F" w:rsidRPr="0060273F" w:rsidRDefault="0060273F" w:rsidP="00A54024">
            <w:pPr>
              <w:spacing w:after="0" w:line="240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273F" w:rsidRPr="0060273F" w:rsidRDefault="0060273F" w:rsidP="00A54024">
            <w:pPr>
              <w:spacing w:after="0" w:line="240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99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3F" w:rsidRPr="00E26069" w:rsidRDefault="0060273F" w:rsidP="00A54024">
            <w:pPr>
              <w:spacing w:after="0" w:line="240" w:lineRule="auto"/>
              <w:ind w:left="0" w:right="0" w:firstLine="0"/>
              <w:rPr>
                <w:color w:val="auto"/>
                <w:sz w:val="18"/>
                <w:szCs w:val="18"/>
              </w:rPr>
            </w:pPr>
            <w:r w:rsidRPr="00E26069">
              <w:rPr>
                <w:snapToGrid w:val="0"/>
                <w:color w:val="auto"/>
                <w:sz w:val="18"/>
                <w:szCs w:val="18"/>
                <w:lang w:eastAsia="en-US"/>
              </w:rPr>
              <w:object w:dxaOrig="150" w:dyaOrig="150">
                <v:shape id="_x0000_i1046" type="#_x0000_t75" style="width:7.5pt;height:7.5pt" o:ole="" o:bordertopcolor="this" o:borderleftcolor="this" o:borderbottomcolor="this" o:borderrightcolor="this" fillcolor="window">
                  <v:imagedata r:id="rId8" o:title=""/>
                  <v:shadow on="t"/>
                  <w10:bordertop type="single" width="4" shadow="t"/>
                  <w10:borderleft type="single" width="4" shadow="t"/>
                  <w10:borderbottom type="single" width="4" shadow="t"/>
                  <w10:borderright type="single" width="4" shadow="t"/>
                </v:shape>
                <o:OLEObject Type="Embed" ProgID="Excel.Sheet.8" ShapeID="_x0000_i1046" DrawAspect="Content" ObjectID="_1775042050" r:id="rId30"/>
              </w:object>
            </w:r>
          </w:p>
        </w:tc>
        <w:tc>
          <w:tcPr>
            <w:tcW w:w="63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3F" w:rsidRPr="0060273F" w:rsidRDefault="0060273F" w:rsidP="00A54024">
            <w:pPr>
              <w:spacing w:after="0" w:line="240" w:lineRule="auto"/>
              <w:ind w:left="0" w:right="0" w:firstLine="0"/>
              <w:rPr>
                <w:snapToGrid w:val="0"/>
                <w:color w:val="auto"/>
                <w:sz w:val="18"/>
                <w:szCs w:val="18"/>
                <w:lang w:val="ru-RU"/>
              </w:rPr>
            </w:pPr>
            <w:r w:rsidRPr="0060273F">
              <w:rPr>
                <w:snapToGrid w:val="0"/>
                <w:color w:val="auto"/>
                <w:sz w:val="18"/>
                <w:szCs w:val="18"/>
                <w:lang w:val="ru-RU"/>
              </w:rPr>
              <w:t>кредитный потребительский кооператив/ жилищный накопительный кооператив/ сельскохозяйственный кредитный потребительский кооператив</w:t>
            </w:r>
          </w:p>
        </w:tc>
      </w:tr>
      <w:tr w:rsidR="0060273F" w:rsidRPr="00E26069" w:rsidTr="00A54024"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273F" w:rsidRPr="0060273F" w:rsidRDefault="0060273F" w:rsidP="00A54024">
            <w:pPr>
              <w:spacing w:after="0" w:line="240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273F" w:rsidRPr="0060273F" w:rsidRDefault="0060273F" w:rsidP="00A54024">
            <w:pPr>
              <w:spacing w:after="0" w:line="240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99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3F" w:rsidRPr="00E26069" w:rsidRDefault="0060273F" w:rsidP="00A54024">
            <w:pPr>
              <w:spacing w:after="0" w:line="240" w:lineRule="auto"/>
              <w:ind w:left="0" w:right="0" w:firstLine="0"/>
              <w:rPr>
                <w:color w:val="auto"/>
                <w:sz w:val="18"/>
                <w:szCs w:val="18"/>
              </w:rPr>
            </w:pPr>
            <w:r w:rsidRPr="00E26069">
              <w:rPr>
                <w:snapToGrid w:val="0"/>
                <w:color w:val="auto"/>
                <w:sz w:val="18"/>
                <w:szCs w:val="18"/>
                <w:lang w:eastAsia="en-US"/>
              </w:rPr>
              <w:object w:dxaOrig="150" w:dyaOrig="150">
                <v:shape id="_x0000_i1047" type="#_x0000_t75" style="width:7.5pt;height:7.5pt" o:ole="" o:bordertopcolor="this" o:borderleftcolor="this" o:borderbottomcolor="this" o:borderrightcolor="this" fillcolor="window">
                  <v:imagedata r:id="rId8" o:title=""/>
                  <v:shadow on="t"/>
                  <w10:bordertop type="single" width="4" shadow="t"/>
                  <w10:borderleft type="single" width="4" shadow="t"/>
                  <w10:borderbottom type="single" width="4" shadow="t"/>
                  <w10:borderright type="single" width="4" shadow="t"/>
                </v:shape>
                <o:OLEObject Type="Embed" ProgID="Excel.Sheet.8" ShapeID="_x0000_i1047" DrawAspect="Content" ObjectID="_1775042051" r:id="rId31"/>
              </w:object>
            </w:r>
          </w:p>
        </w:tc>
        <w:tc>
          <w:tcPr>
            <w:tcW w:w="63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3F" w:rsidRPr="00E26069" w:rsidRDefault="0060273F" w:rsidP="00A54024">
            <w:pPr>
              <w:spacing w:after="0" w:line="240" w:lineRule="auto"/>
              <w:ind w:left="0" w:right="0" w:firstLine="0"/>
              <w:rPr>
                <w:snapToGrid w:val="0"/>
                <w:color w:val="auto"/>
                <w:sz w:val="18"/>
                <w:szCs w:val="18"/>
              </w:rPr>
            </w:pPr>
            <w:proofErr w:type="spellStart"/>
            <w:r w:rsidRPr="00E26069">
              <w:rPr>
                <w:snapToGrid w:val="0"/>
                <w:color w:val="auto"/>
                <w:sz w:val="18"/>
                <w:szCs w:val="18"/>
              </w:rPr>
              <w:t>оператор</w:t>
            </w:r>
            <w:proofErr w:type="spellEnd"/>
            <w:r w:rsidRPr="00E26069">
              <w:rPr>
                <w:snapToGrid w:val="0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E26069">
              <w:rPr>
                <w:snapToGrid w:val="0"/>
                <w:color w:val="auto"/>
                <w:sz w:val="18"/>
                <w:szCs w:val="18"/>
              </w:rPr>
              <w:t>электронных</w:t>
            </w:r>
            <w:proofErr w:type="spellEnd"/>
            <w:r w:rsidRPr="00E26069">
              <w:rPr>
                <w:snapToGrid w:val="0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E26069">
              <w:rPr>
                <w:snapToGrid w:val="0"/>
                <w:color w:val="auto"/>
                <w:sz w:val="18"/>
                <w:szCs w:val="18"/>
              </w:rPr>
              <w:t>денежных</w:t>
            </w:r>
            <w:proofErr w:type="spellEnd"/>
            <w:r w:rsidRPr="00E26069">
              <w:rPr>
                <w:snapToGrid w:val="0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E26069">
              <w:rPr>
                <w:snapToGrid w:val="0"/>
                <w:color w:val="auto"/>
                <w:sz w:val="18"/>
                <w:szCs w:val="18"/>
              </w:rPr>
              <w:t>средств</w:t>
            </w:r>
            <w:proofErr w:type="spellEnd"/>
          </w:p>
        </w:tc>
      </w:tr>
      <w:tr w:rsidR="0060273F" w:rsidRPr="00E26069" w:rsidTr="00A54024"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273F" w:rsidRPr="00E26069" w:rsidRDefault="0060273F" w:rsidP="00A54024">
            <w:pPr>
              <w:spacing w:after="0" w:line="240" w:lineRule="auto"/>
              <w:ind w:left="0" w:right="0"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3F" w:rsidRPr="00E26069" w:rsidRDefault="0060273F" w:rsidP="00A54024">
            <w:pPr>
              <w:spacing w:after="0" w:line="240" w:lineRule="auto"/>
              <w:ind w:left="0" w:right="0"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3F" w:rsidRPr="00E26069" w:rsidRDefault="0060273F" w:rsidP="00A54024">
            <w:pPr>
              <w:spacing w:after="0" w:line="240" w:lineRule="auto"/>
              <w:ind w:left="0" w:right="0" w:firstLine="0"/>
              <w:rPr>
                <w:color w:val="auto"/>
                <w:sz w:val="18"/>
                <w:szCs w:val="18"/>
              </w:rPr>
            </w:pPr>
            <w:r w:rsidRPr="00E26069">
              <w:rPr>
                <w:snapToGrid w:val="0"/>
                <w:color w:val="auto"/>
                <w:sz w:val="18"/>
                <w:szCs w:val="18"/>
                <w:lang w:eastAsia="en-US"/>
              </w:rPr>
              <w:object w:dxaOrig="150" w:dyaOrig="150">
                <v:shape id="_x0000_i1048" type="#_x0000_t75" style="width:7.5pt;height:7.5pt" o:ole="" o:bordertopcolor="this" o:borderleftcolor="this" o:borderbottomcolor="this" o:borderrightcolor="this" fillcolor="window">
                  <v:imagedata r:id="rId8" o:title=""/>
                  <v:shadow on="t"/>
                  <w10:bordertop type="single" width="4" shadow="t"/>
                  <w10:borderleft type="single" width="4" shadow="t"/>
                  <w10:borderbottom type="single" width="4" shadow="t"/>
                  <w10:borderright type="single" width="4" shadow="t"/>
                </v:shape>
                <o:OLEObject Type="Embed" ProgID="Excel.Sheet.8" ShapeID="_x0000_i1048" DrawAspect="Content" ObjectID="_1775042052" r:id="rId32"/>
              </w:object>
            </w:r>
          </w:p>
        </w:tc>
        <w:tc>
          <w:tcPr>
            <w:tcW w:w="63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3F" w:rsidRPr="0060273F" w:rsidRDefault="0060273F" w:rsidP="00A54024">
            <w:pPr>
              <w:pBdr>
                <w:bottom w:val="single" w:sz="12" w:space="1" w:color="auto"/>
              </w:pBdr>
              <w:spacing w:after="0" w:line="240" w:lineRule="auto"/>
              <w:ind w:left="0" w:right="0" w:firstLine="0"/>
              <w:rPr>
                <w:snapToGrid w:val="0"/>
                <w:color w:val="auto"/>
                <w:sz w:val="18"/>
                <w:szCs w:val="18"/>
                <w:lang w:val="ru-RU"/>
              </w:rPr>
            </w:pPr>
            <w:r w:rsidRPr="0060273F">
              <w:rPr>
                <w:snapToGrid w:val="0"/>
                <w:color w:val="auto"/>
                <w:sz w:val="18"/>
                <w:szCs w:val="18"/>
                <w:lang w:val="ru-RU"/>
              </w:rPr>
              <w:t>иная организация или структура без образования юридического лица, которая в рамках своей деятельности принимает от клиентов денежные средства или иное имущество для хранения, управления, инвестирования и (или) осуществления иных сделок в интересах клиента либо прямо или косвенно за счет клиента</w:t>
            </w:r>
          </w:p>
          <w:p w:rsidR="0060273F" w:rsidRPr="0060273F" w:rsidRDefault="0060273F" w:rsidP="00A54024">
            <w:pPr>
              <w:pBdr>
                <w:bottom w:val="single" w:sz="12" w:space="1" w:color="auto"/>
              </w:pBdr>
              <w:spacing w:after="0" w:line="240" w:lineRule="auto"/>
              <w:ind w:left="0" w:right="0" w:firstLine="0"/>
              <w:rPr>
                <w:snapToGrid w:val="0"/>
                <w:color w:val="auto"/>
                <w:sz w:val="18"/>
                <w:szCs w:val="18"/>
                <w:lang w:val="ru-RU"/>
              </w:rPr>
            </w:pPr>
          </w:p>
          <w:p w:rsidR="0060273F" w:rsidRPr="00E26069" w:rsidRDefault="0060273F" w:rsidP="00A54024">
            <w:pPr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18"/>
                <w:szCs w:val="18"/>
              </w:rPr>
            </w:pPr>
            <w:proofErr w:type="spellStart"/>
            <w:r w:rsidRPr="00E26069">
              <w:rPr>
                <w:snapToGrid w:val="0"/>
                <w:color w:val="auto"/>
                <w:sz w:val="18"/>
                <w:szCs w:val="18"/>
              </w:rPr>
              <w:t>укажите</w:t>
            </w:r>
            <w:proofErr w:type="spellEnd"/>
            <w:r w:rsidRPr="00E26069">
              <w:rPr>
                <w:snapToGrid w:val="0"/>
                <w:color w:val="auto"/>
                <w:sz w:val="18"/>
                <w:szCs w:val="18"/>
              </w:rPr>
              <w:t xml:space="preserve">, </w:t>
            </w:r>
            <w:proofErr w:type="spellStart"/>
            <w:r w:rsidRPr="00E26069">
              <w:rPr>
                <w:snapToGrid w:val="0"/>
                <w:color w:val="auto"/>
                <w:sz w:val="18"/>
                <w:szCs w:val="18"/>
              </w:rPr>
              <w:t>какая</w:t>
            </w:r>
            <w:proofErr w:type="spellEnd"/>
          </w:p>
        </w:tc>
      </w:tr>
      <w:tr w:rsidR="0060273F" w:rsidRPr="00D731DD" w:rsidTr="00A54024">
        <w:trPr>
          <w:trHeight w:val="41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73F" w:rsidRPr="00E26069" w:rsidRDefault="0060273F" w:rsidP="00A5402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18"/>
                <w:szCs w:val="18"/>
              </w:rPr>
            </w:pPr>
          </w:p>
        </w:tc>
        <w:tc>
          <w:tcPr>
            <w:tcW w:w="87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73F" w:rsidRPr="0060273F" w:rsidRDefault="0060273F" w:rsidP="00A54024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 w:val="18"/>
                <w:szCs w:val="18"/>
                <w:lang w:val="ru-RU"/>
              </w:rPr>
            </w:pPr>
            <w:r w:rsidRPr="0060273F">
              <w:rPr>
                <w:b/>
                <w:snapToGrid w:val="0"/>
                <w:color w:val="auto"/>
                <w:sz w:val="18"/>
                <w:szCs w:val="18"/>
                <w:lang w:val="ru-RU"/>
              </w:rPr>
              <w:t xml:space="preserve">При ответе «Да» перейдите к Части </w:t>
            </w:r>
            <w:r w:rsidRPr="00E26069">
              <w:rPr>
                <w:b/>
                <w:snapToGrid w:val="0"/>
                <w:color w:val="auto"/>
                <w:sz w:val="18"/>
                <w:szCs w:val="18"/>
              </w:rPr>
              <w:t>IV</w:t>
            </w:r>
            <w:r w:rsidRPr="0060273F">
              <w:rPr>
                <w:b/>
                <w:snapToGrid w:val="0"/>
                <w:color w:val="auto"/>
                <w:sz w:val="18"/>
                <w:szCs w:val="18"/>
                <w:lang w:val="ru-RU"/>
              </w:rPr>
              <w:t xml:space="preserve"> «Заверения и подтверждения»</w:t>
            </w:r>
          </w:p>
        </w:tc>
      </w:tr>
      <w:tr w:rsidR="0060273F" w:rsidRPr="00D731DD" w:rsidTr="00A54024">
        <w:trPr>
          <w:trHeight w:val="221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73F" w:rsidRPr="00E26069" w:rsidRDefault="0060273F" w:rsidP="00A5402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18"/>
                <w:szCs w:val="18"/>
              </w:rPr>
            </w:pPr>
            <w:r w:rsidRPr="00E26069">
              <w:rPr>
                <w:color w:val="auto"/>
                <w:sz w:val="18"/>
                <w:szCs w:val="18"/>
              </w:rPr>
              <w:t>7.</w:t>
            </w:r>
          </w:p>
        </w:tc>
        <w:tc>
          <w:tcPr>
            <w:tcW w:w="87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3F" w:rsidRPr="0060273F" w:rsidRDefault="0060273F" w:rsidP="00A54024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 w:val="18"/>
                <w:szCs w:val="18"/>
                <w:lang w:val="ru-RU"/>
              </w:rPr>
            </w:pPr>
            <w:r w:rsidRPr="0060273F">
              <w:rPr>
                <w:b/>
                <w:color w:val="auto"/>
                <w:sz w:val="18"/>
                <w:szCs w:val="18"/>
                <w:lang w:val="ru-RU"/>
              </w:rPr>
              <w:t xml:space="preserve">Предоставьте сведения о </w:t>
            </w:r>
            <w:proofErr w:type="gramStart"/>
            <w:r w:rsidRPr="0060273F">
              <w:rPr>
                <w:b/>
                <w:color w:val="auto"/>
                <w:sz w:val="18"/>
                <w:szCs w:val="18"/>
                <w:lang w:val="ru-RU"/>
              </w:rPr>
              <w:t>налоговом</w:t>
            </w:r>
            <w:proofErr w:type="gramEnd"/>
            <w:r w:rsidRPr="0060273F">
              <w:rPr>
                <w:b/>
                <w:color w:val="auto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60273F">
              <w:rPr>
                <w:b/>
                <w:color w:val="auto"/>
                <w:sz w:val="18"/>
                <w:szCs w:val="18"/>
                <w:lang w:val="ru-RU"/>
              </w:rPr>
              <w:t>резидентстве</w:t>
            </w:r>
            <w:proofErr w:type="spellEnd"/>
            <w:r w:rsidRPr="0060273F">
              <w:rPr>
                <w:b/>
                <w:color w:val="auto"/>
                <w:sz w:val="18"/>
                <w:szCs w:val="18"/>
                <w:lang w:val="ru-RU"/>
              </w:rPr>
              <w:t>:</w:t>
            </w:r>
          </w:p>
        </w:tc>
      </w:tr>
      <w:tr w:rsidR="0060273F" w:rsidRPr="00E26069" w:rsidTr="00A54024">
        <w:trPr>
          <w:trHeight w:val="619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0273F" w:rsidRPr="0060273F" w:rsidRDefault="0060273F" w:rsidP="00A5402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32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73F" w:rsidRPr="0060273F" w:rsidRDefault="0060273F" w:rsidP="00A54024">
            <w:pPr>
              <w:spacing w:after="0" w:line="240" w:lineRule="auto"/>
              <w:ind w:left="-90" w:right="-127" w:firstLine="0"/>
              <w:jc w:val="center"/>
              <w:rPr>
                <w:b/>
                <w:color w:val="auto"/>
                <w:sz w:val="18"/>
                <w:szCs w:val="18"/>
                <w:lang w:val="ru-RU"/>
              </w:rPr>
            </w:pPr>
            <w:r w:rsidRPr="0060273F">
              <w:rPr>
                <w:b/>
                <w:color w:val="auto"/>
                <w:sz w:val="18"/>
                <w:szCs w:val="18"/>
                <w:lang w:val="ru-RU"/>
              </w:rPr>
              <w:t xml:space="preserve">Укажите все страны налогового </w:t>
            </w:r>
            <w:proofErr w:type="spellStart"/>
            <w:r w:rsidRPr="0060273F">
              <w:rPr>
                <w:b/>
                <w:color w:val="auto"/>
                <w:sz w:val="18"/>
                <w:szCs w:val="18"/>
                <w:lang w:val="ru-RU"/>
              </w:rPr>
              <w:t>резидентства</w:t>
            </w:r>
            <w:proofErr w:type="spellEnd"/>
            <w:r w:rsidRPr="00E26069">
              <w:rPr>
                <w:b/>
                <w:color w:val="auto"/>
                <w:sz w:val="18"/>
                <w:szCs w:val="18"/>
                <w:vertAlign w:val="superscript"/>
              </w:rPr>
              <w:footnoteReference w:id="4"/>
            </w:r>
            <w:proofErr w:type="gramStart"/>
            <w:r w:rsidRPr="0060273F">
              <w:rPr>
                <w:b/>
                <w:color w:val="auto"/>
                <w:sz w:val="18"/>
                <w:szCs w:val="18"/>
                <w:lang w:val="ru-RU"/>
              </w:rPr>
              <w:t xml:space="preserve"> ,</w:t>
            </w:r>
            <w:proofErr w:type="gramEnd"/>
            <w:r w:rsidRPr="0060273F">
              <w:rPr>
                <w:b/>
                <w:color w:val="auto"/>
                <w:sz w:val="18"/>
                <w:szCs w:val="18"/>
                <w:lang w:val="ru-RU"/>
              </w:rPr>
              <w:t xml:space="preserve"> включая РФ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73F" w:rsidRPr="0060273F" w:rsidRDefault="0060273F" w:rsidP="00A54024">
            <w:pPr>
              <w:spacing w:after="0" w:line="240" w:lineRule="auto"/>
              <w:ind w:left="0" w:right="-108" w:firstLine="0"/>
              <w:jc w:val="center"/>
              <w:rPr>
                <w:b/>
                <w:color w:val="auto"/>
                <w:sz w:val="18"/>
                <w:szCs w:val="18"/>
                <w:lang w:val="ru-RU"/>
              </w:rPr>
            </w:pPr>
            <w:r w:rsidRPr="0060273F">
              <w:rPr>
                <w:b/>
                <w:color w:val="auto"/>
                <w:sz w:val="18"/>
                <w:szCs w:val="18"/>
                <w:lang w:val="ru-RU"/>
              </w:rPr>
              <w:t>Налоговый</w:t>
            </w:r>
          </w:p>
          <w:p w:rsidR="0060273F" w:rsidRPr="0060273F" w:rsidRDefault="0060273F" w:rsidP="00A54024">
            <w:pPr>
              <w:spacing w:after="0" w:line="240" w:lineRule="auto"/>
              <w:ind w:left="0" w:right="-108" w:firstLine="0"/>
              <w:jc w:val="center"/>
              <w:rPr>
                <w:b/>
                <w:color w:val="auto"/>
                <w:sz w:val="18"/>
                <w:szCs w:val="18"/>
                <w:lang w:val="ru-RU"/>
              </w:rPr>
            </w:pPr>
            <w:r w:rsidRPr="0060273F">
              <w:rPr>
                <w:b/>
                <w:color w:val="auto"/>
                <w:sz w:val="18"/>
                <w:szCs w:val="18"/>
                <w:lang w:val="ru-RU"/>
              </w:rPr>
              <w:t xml:space="preserve">номер </w:t>
            </w:r>
          </w:p>
          <w:p w:rsidR="0060273F" w:rsidRPr="0060273F" w:rsidRDefault="0060273F" w:rsidP="00A54024">
            <w:pPr>
              <w:spacing w:after="0" w:line="240" w:lineRule="auto"/>
              <w:ind w:left="0" w:right="-108" w:firstLine="0"/>
              <w:jc w:val="center"/>
              <w:rPr>
                <w:b/>
                <w:snapToGrid w:val="0"/>
                <w:color w:val="auto"/>
                <w:sz w:val="18"/>
                <w:szCs w:val="18"/>
                <w:lang w:val="ru-RU"/>
              </w:rPr>
            </w:pPr>
            <w:r w:rsidRPr="0060273F">
              <w:rPr>
                <w:b/>
                <w:color w:val="auto"/>
                <w:sz w:val="18"/>
                <w:szCs w:val="18"/>
                <w:lang w:val="ru-RU"/>
              </w:rPr>
              <w:t>(</w:t>
            </w:r>
            <w:r w:rsidRPr="00E26069">
              <w:rPr>
                <w:b/>
                <w:color w:val="auto"/>
                <w:sz w:val="18"/>
                <w:szCs w:val="18"/>
              </w:rPr>
              <w:t>TIN</w:t>
            </w:r>
            <w:r w:rsidRPr="0060273F">
              <w:rPr>
                <w:b/>
                <w:color w:val="auto"/>
                <w:sz w:val="18"/>
                <w:szCs w:val="18"/>
                <w:lang w:val="ru-RU"/>
              </w:rPr>
              <w:t xml:space="preserve"> (ИНН) или аналог)</w:t>
            </w:r>
            <w:r w:rsidRPr="00E26069">
              <w:rPr>
                <w:b/>
                <w:color w:val="auto"/>
                <w:sz w:val="18"/>
                <w:szCs w:val="18"/>
                <w:vertAlign w:val="superscript"/>
              </w:rPr>
              <w:footnoteReference w:id="5"/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73F" w:rsidRPr="00E26069" w:rsidRDefault="0060273F" w:rsidP="00A54024">
            <w:pPr>
              <w:spacing w:after="0" w:line="240" w:lineRule="auto"/>
              <w:ind w:left="-108" w:right="-108" w:firstLine="0"/>
              <w:jc w:val="center"/>
              <w:rPr>
                <w:b/>
                <w:color w:val="auto"/>
                <w:sz w:val="18"/>
                <w:szCs w:val="18"/>
              </w:rPr>
            </w:pPr>
            <w:proofErr w:type="spellStart"/>
            <w:r w:rsidRPr="00E26069">
              <w:rPr>
                <w:b/>
                <w:color w:val="auto"/>
                <w:sz w:val="18"/>
                <w:szCs w:val="18"/>
              </w:rPr>
              <w:t>Укажите</w:t>
            </w:r>
            <w:proofErr w:type="spellEnd"/>
            <w:r w:rsidRPr="00E26069">
              <w:rPr>
                <w:b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E26069">
              <w:rPr>
                <w:b/>
                <w:color w:val="auto"/>
                <w:sz w:val="18"/>
                <w:szCs w:val="18"/>
              </w:rPr>
              <w:t>тип</w:t>
            </w:r>
            <w:proofErr w:type="spellEnd"/>
            <w:r w:rsidRPr="00E26069">
              <w:rPr>
                <w:b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E26069">
              <w:rPr>
                <w:b/>
                <w:color w:val="auto"/>
                <w:sz w:val="18"/>
                <w:szCs w:val="18"/>
              </w:rPr>
              <w:t>указанного</w:t>
            </w:r>
            <w:proofErr w:type="spellEnd"/>
          </w:p>
          <w:p w:rsidR="0060273F" w:rsidRPr="00E26069" w:rsidRDefault="0060273F" w:rsidP="00A54024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18"/>
                <w:szCs w:val="18"/>
              </w:rPr>
            </w:pPr>
            <w:proofErr w:type="spellStart"/>
            <w:r w:rsidRPr="00E26069">
              <w:rPr>
                <w:b/>
                <w:color w:val="auto"/>
                <w:sz w:val="18"/>
                <w:szCs w:val="18"/>
              </w:rPr>
              <w:t>номера</w:t>
            </w:r>
            <w:proofErr w:type="spellEnd"/>
            <w:r w:rsidRPr="00E26069">
              <w:rPr>
                <w:b/>
                <w:color w:val="auto"/>
                <w:sz w:val="18"/>
                <w:szCs w:val="18"/>
                <w:vertAlign w:val="superscript"/>
              </w:rPr>
              <w:footnoteReference w:id="6"/>
            </w:r>
          </w:p>
        </w:tc>
      </w:tr>
      <w:tr w:rsidR="0060273F" w:rsidRPr="00E26069" w:rsidTr="00A54024">
        <w:trPr>
          <w:trHeight w:val="733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273F" w:rsidRPr="00E26069" w:rsidRDefault="0060273F" w:rsidP="00A54024">
            <w:pPr>
              <w:spacing w:after="0" w:line="240" w:lineRule="auto"/>
              <w:ind w:left="0" w:right="0"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326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73F" w:rsidRPr="00E26069" w:rsidRDefault="0060273F" w:rsidP="00A54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i/>
                <w:color w:val="auto"/>
                <w:sz w:val="18"/>
                <w:szCs w:val="18"/>
              </w:rPr>
            </w:pP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73F" w:rsidRPr="00E26069" w:rsidRDefault="0060273F" w:rsidP="00A54024">
            <w:pPr>
              <w:spacing w:after="0" w:line="240" w:lineRule="auto"/>
              <w:ind w:left="0" w:right="0" w:firstLine="0"/>
              <w:jc w:val="left"/>
              <w:rPr>
                <w:snapToGrid w:val="0"/>
                <w:color w:val="auto"/>
                <w:sz w:val="18"/>
                <w:szCs w:val="18"/>
              </w:rPr>
            </w:pP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73F" w:rsidRPr="00E26069" w:rsidRDefault="0060273F" w:rsidP="00A54024">
            <w:pPr>
              <w:spacing w:after="0" w:line="240" w:lineRule="auto"/>
              <w:ind w:left="0" w:right="0" w:firstLine="0"/>
              <w:jc w:val="left"/>
              <w:rPr>
                <w:snapToGrid w:val="0"/>
                <w:color w:val="auto"/>
                <w:sz w:val="18"/>
                <w:szCs w:val="18"/>
              </w:rPr>
            </w:pPr>
            <w:r w:rsidRPr="00E26069">
              <w:rPr>
                <w:snapToGrid w:val="0"/>
                <w:color w:val="auto"/>
                <w:sz w:val="18"/>
                <w:szCs w:val="18"/>
                <w:lang w:eastAsia="en-US"/>
              </w:rPr>
              <w:object w:dxaOrig="150" w:dyaOrig="150">
                <v:shape id="_x0000_i1049" type="#_x0000_t75" style="width:7.5pt;height:7.5pt" o:ole="" o:bordertopcolor="this" o:borderleftcolor="this" o:borderbottomcolor="this" o:borderrightcolor="this" fillcolor="window">
                  <v:imagedata r:id="rId8" o:title=""/>
                  <v:shadow on="t"/>
                  <w10:bordertop type="single" width="4" shadow="t"/>
                  <w10:borderleft type="single" width="4" shadow="t"/>
                  <w10:borderbottom type="single" width="4" shadow="t"/>
                  <w10:borderright type="single" width="4" shadow="t"/>
                </v:shape>
                <o:OLEObject Type="Embed" ProgID="Excel.Sheet.8" ShapeID="_x0000_i1049" DrawAspect="Content" ObjectID="_1775042053" r:id="rId33"/>
              </w:object>
            </w:r>
            <w:r w:rsidRPr="00E26069">
              <w:rPr>
                <w:snapToGrid w:val="0"/>
                <w:color w:val="auto"/>
                <w:sz w:val="18"/>
                <w:szCs w:val="18"/>
              </w:rPr>
              <w:t xml:space="preserve"> TIN (ИНН)</w:t>
            </w:r>
          </w:p>
          <w:p w:rsidR="0060273F" w:rsidRPr="00E26069" w:rsidRDefault="0060273F" w:rsidP="00A54024">
            <w:pPr>
              <w:spacing w:after="0" w:line="240" w:lineRule="auto"/>
              <w:ind w:left="0" w:right="0" w:firstLine="0"/>
              <w:jc w:val="left"/>
              <w:rPr>
                <w:snapToGrid w:val="0"/>
                <w:color w:val="auto"/>
                <w:sz w:val="18"/>
                <w:szCs w:val="18"/>
              </w:rPr>
            </w:pPr>
          </w:p>
          <w:p w:rsidR="0060273F" w:rsidRPr="00E26069" w:rsidRDefault="0060273F" w:rsidP="00A54024">
            <w:pPr>
              <w:spacing w:after="0" w:line="240" w:lineRule="auto"/>
              <w:ind w:left="0" w:right="0" w:firstLine="0"/>
              <w:jc w:val="left"/>
              <w:rPr>
                <w:snapToGrid w:val="0"/>
                <w:color w:val="auto"/>
                <w:sz w:val="18"/>
                <w:szCs w:val="18"/>
              </w:rPr>
            </w:pPr>
            <w:r w:rsidRPr="00E26069">
              <w:rPr>
                <w:snapToGrid w:val="0"/>
                <w:color w:val="auto"/>
                <w:sz w:val="18"/>
                <w:szCs w:val="18"/>
                <w:lang w:eastAsia="en-US"/>
              </w:rPr>
              <w:object w:dxaOrig="150" w:dyaOrig="150">
                <v:shape id="_x0000_i1050" type="#_x0000_t75" style="width:7.5pt;height:7.5pt" o:ole="" o:bordertopcolor="this" o:borderleftcolor="this" o:borderbottomcolor="this" o:borderrightcolor="this" fillcolor="window">
                  <v:imagedata r:id="rId8" o:title=""/>
                  <v:shadow on="t"/>
                  <w10:bordertop type="single" width="4" shadow="t"/>
                  <w10:borderleft type="single" width="4" shadow="t"/>
                  <w10:borderbottom type="single" width="4" shadow="t"/>
                  <w10:borderright type="single" width="4" shadow="t"/>
                </v:shape>
                <o:OLEObject Type="Embed" ProgID="Excel.Sheet.8" ShapeID="_x0000_i1050" DrawAspect="Content" ObjectID="_1775042054" r:id="rId34"/>
              </w:object>
            </w:r>
            <w:r w:rsidRPr="00E26069">
              <w:rPr>
                <w:snapToGrid w:val="0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E26069">
              <w:rPr>
                <w:snapToGrid w:val="0"/>
                <w:color w:val="auto"/>
                <w:sz w:val="18"/>
                <w:szCs w:val="18"/>
              </w:rPr>
              <w:t>Аналог</w:t>
            </w:r>
            <w:proofErr w:type="spellEnd"/>
            <w:r w:rsidRPr="00E26069">
              <w:rPr>
                <w:snapToGrid w:val="0"/>
                <w:color w:val="auto"/>
                <w:sz w:val="18"/>
                <w:szCs w:val="18"/>
              </w:rPr>
              <w:t xml:space="preserve"> </w:t>
            </w:r>
          </w:p>
        </w:tc>
      </w:tr>
      <w:tr w:rsidR="0060273F" w:rsidRPr="00E26069" w:rsidTr="00A54024">
        <w:trPr>
          <w:trHeight w:val="743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273F" w:rsidRPr="00E26069" w:rsidRDefault="0060273F" w:rsidP="00A54024">
            <w:pPr>
              <w:spacing w:after="0" w:line="240" w:lineRule="auto"/>
              <w:ind w:left="0" w:right="0"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3263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60273F" w:rsidRPr="00E26069" w:rsidRDefault="0060273F" w:rsidP="00A54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i/>
                <w:color w:val="auto"/>
                <w:sz w:val="18"/>
                <w:szCs w:val="18"/>
              </w:rPr>
            </w:pPr>
          </w:p>
        </w:tc>
        <w:tc>
          <w:tcPr>
            <w:tcW w:w="297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0273F" w:rsidRPr="00E26069" w:rsidRDefault="0060273F" w:rsidP="00A54024">
            <w:pPr>
              <w:spacing w:after="0" w:line="240" w:lineRule="auto"/>
              <w:ind w:left="0" w:right="0" w:firstLine="0"/>
              <w:jc w:val="left"/>
              <w:rPr>
                <w:snapToGrid w:val="0"/>
                <w:color w:val="auto"/>
                <w:sz w:val="18"/>
                <w:szCs w:val="18"/>
              </w:rPr>
            </w:pPr>
          </w:p>
        </w:tc>
        <w:tc>
          <w:tcPr>
            <w:tcW w:w="254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0273F" w:rsidRPr="00E26069" w:rsidRDefault="0060273F" w:rsidP="00A54024">
            <w:pPr>
              <w:spacing w:after="0" w:line="240" w:lineRule="auto"/>
              <w:ind w:left="0" w:right="0" w:firstLine="0"/>
              <w:jc w:val="left"/>
              <w:rPr>
                <w:snapToGrid w:val="0"/>
                <w:color w:val="auto"/>
                <w:sz w:val="18"/>
                <w:szCs w:val="18"/>
              </w:rPr>
            </w:pPr>
            <w:r w:rsidRPr="00E26069">
              <w:rPr>
                <w:snapToGrid w:val="0"/>
                <w:color w:val="auto"/>
                <w:sz w:val="18"/>
                <w:szCs w:val="18"/>
                <w:lang w:eastAsia="en-US"/>
              </w:rPr>
              <w:object w:dxaOrig="150" w:dyaOrig="150">
                <v:shape id="_x0000_i1051" type="#_x0000_t75" style="width:7.5pt;height:7.5pt" o:ole="" o:bordertopcolor="this" o:borderleftcolor="this" o:borderbottomcolor="this" o:borderrightcolor="this" fillcolor="window">
                  <v:imagedata r:id="rId8" o:title=""/>
                  <v:shadow on="t"/>
                  <w10:bordertop type="single" width="4" shadow="t"/>
                  <w10:borderleft type="single" width="4" shadow="t"/>
                  <w10:borderbottom type="single" width="4" shadow="t"/>
                  <w10:borderright type="single" width="4" shadow="t"/>
                </v:shape>
                <o:OLEObject Type="Embed" ProgID="Excel.Sheet.8" ShapeID="_x0000_i1051" DrawAspect="Content" ObjectID="_1775042055" r:id="rId35"/>
              </w:object>
            </w:r>
            <w:r w:rsidRPr="00E26069">
              <w:rPr>
                <w:snapToGrid w:val="0"/>
                <w:color w:val="auto"/>
                <w:sz w:val="18"/>
                <w:szCs w:val="18"/>
              </w:rPr>
              <w:t xml:space="preserve"> TIN (ИНН)</w:t>
            </w:r>
          </w:p>
          <w:p w:rsidR="0060273F" w:rsidRPr="00E26069" w:rsidRDefault="0060273F" w:rsidP="00A54024">
            <w:pPr>
              <w:spacing w:after="0" w:line="240" w:lineRule="auto"/>
              <w:ind w:left="0" w:right="0" w:firstLine="0"/>
              <w:jc w:val="left"/>
              <w:rPr>
                <w:snapToGrid w:val="0"/>
                <w:color w:val="auto"/>
                <w:sz w:val="18"/>
                <w:szCs w:val="18"/>
              </w:rPr>
            </w:pPr>
          </w:p>
          <w:p w:rsidR="0060273F" w:rsidRPr="00E26069" w:rsidRDefault="0060273F" w:rsidP="00A5402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18"/>
                <w:szCs w:val="18"/>
              </w:rPr>
            </w:pPr>
            <w:r w:rsidRPr="00E26069">
              <w:rPr>
                <w:snapToGrid w:val="0"/>
                <w:color w:val="auto"/>
                <w:sz w:val="18"/>
                <w:szCs w:val="18"/>
                <w:lang w:eastAsia="en-US"/>
              </w:rPr>
              <w:object w:dxaOrig="150" w:dyaOrig="150">
                <v:shape id="_x0000_i1052" type="#_x0000_t75" style="width:7.5pt;height:7.5pt" o:ole="" o:bordertopcolor="this" o:borderleftcolor="this" o:borderbottomcolor="this" o:borderrightcolor="this" fillcolor="window">
                  <v:imagedata r:id="rId8" o:title=""/>
                  <v:shadow on="t"/>
                  <w10:bordertop type="single" width="4" shadow="t"/>
                  <w10:borderleft type="single" width="4" shadow="t"/>
                  <w10:borderbottom type="single" width="4" shadow="t"/>
                  <w10:borderright type="single" width="4" shadow="t"/>
                </v:shape>
                <o:OLEObject Type="Embed" ProgID="Excel.Sheet.8" ShapeID="_x0000_i1052" DrawAspect="Content" ObjectID="_1775042056" r:id="rId36"/>
              </w:object>
            </w:r>
            <w:r w:rsidRPr="00E26069">
              <w:rPr>
                <w:snapToGrid w:val="0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E26069">
              <w:rPr>
                <w:snapToGrid w:val="0"/>
                <w:color w:val="auto"/>
                <w:sz w:val="18"/>
                <w:szCs w:val="18"/>
              </w:rPr>
              <w:t>Аналог</w:t>
            </w:r>
            <w:proofErr w:type="spellEnd"/>
            <w:r w:rsidRPr="00E26069">
              <w:rPr>
                <w:snapToGrid w:val="0"/>
                <w:color w:val="auto"/>
                <w:sz w:val="18"/>
                <w:szCs w:val="18"/>
              </w:rPr>
              <w:t xml:space="preserve"> </w:t>
            </w:r>
          </w:p>
        </w:tc>
      </w:tr>
      <w:tr w:rsidR="0060273F" w:rsidRPr="00D731DD" w:rsidTr="00A54024">
        <w:trPr>
          <w:trHeight w:val="606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73F" w:rsidRPr="00E26069" w:rsidRDefault="0060273F" w:rsidP="00A5402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18"/>
                <w:szCs w:val="18"/>
              </w:rPr>
            </w:pPr>
            <w:r w:rsidRPr="00E26069">
              <w:rPr>
                <w:color w:val="auto"/>
                <w:sz w:val="18"/>
                <w:szCs w:val="18"/>
              </w:rPr>
              <w:t>8.</w:t>
            </w:r>
          </w:p>
        </w:tc>
        <w:tc>
          <w:tcPr>
            <w:tcW w:w="878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73F" w:rsidRPr="0060273F" w:rsidRDefault="0060273F" w:rsidP="00A5402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18"/>
                <w:szCs w:val="18"/>
                <w:lang w:val="ru-RU"/>
              </w:rPr>
            </w:pPr>
            <w:r w:rsidRPr="0060273F">
              <w:rPr>
                <w:b/>
                <w:color w:val="auto"/>
                <w:sz w:val="18"/>
                <w:szCs w:val="18"/>
                <w:lang w:val="ru-RU"/>
              </w:rPr>
              <w:t>Соответствует ли юридическое лицо (структура без образования юридического лица) нижеуказанным критериям?</w:t>
            </w:r>
          </w:p>
          <w:p w:rsidR="0060273F" w:rsidRPr="0060273F" w:rsidRDefault="0060273F" w:rsidP="0060273F">
            <w:pPr>
              <w:numPr>
                <w:ilvl w:val="0"/>
                <w:numId w:val="2"/>
              </w:numPr>
              <w:spacing w:after="0" w:line="240" w:lineRule="auto"/>
              <w:ind w:left="459" w:right="0" w:hanging="283"/>
              <w:jc w:val="left"/>
              <w:rPr>
                <w:snapToGrid w:val="0"/>
                <w:color w:val="auto"/>
                <w:sz w:val="18"/>
                <w:szCs w:val="18"/>
                <w:lang w:val="ru-RU"/>
              </w:rPr>
            </w:pPr>
            <w:r w:rsidRPr="0060273F">
              <w:rPr>
                <w:snapToGrid w:val="0"/>
                <w:color w:val="auto"/>
                <w:sz w:val="18"/>
                <w:szCs w:val="18"/>
                <w:lang w:val="ru-RU"/>
              </w:rPr>
              <w:t>основной доход происходит от операций инвестирования или торговли финансовыми активами; И</w:t>
            </w:r>
          </w:p>
          <w:p w:rsidR="0060273F" w:rsidRPr="0060273F" w:rsidRDefault="0060273F" w:rsidP="0060273F">
            <w:pPr>
              <w:numPr>
                <w:ilvl w:val="0"/>
                <w:numId w:val="2"/>
              </w:numPr>
              <w:spacing w:after="0" w:line="240" w:lineRule="auto"/>
              <w:ind w:left="459" w:right="0" w:hanging="283"/>
              <w:jc w:val="left"/>
              <w:rPr>
                <w:color w:val="auto"/>
                <w:sz w:val="18"/>
                <w:szCs w:val="18"/>
                <w:lang w:val="ru-RU"/>
              </w:rPr>
            </w:pPr>
            <w:r w:rsidRPr="0060273F">
              <w:rPr>
                <w:snapToGrid w:val="0"/>
                <w:color w:val="auto"/>
                <w:sz w:val="18"/>
                <w:szCs w:val="18"/>
                <w:lang w:val="ru-RU"/>
              </w:rPr>
              <w:t>управление осуществляет организация финансового рынка или финансовое учреждение</w:t>
            </w:r>
            <w:r w:rsidRPr="00E26069">
              <w:rPr>
                <w:snapToGrid w:val="0"/>
                <w:color w:val="auto"/>
                <w:sz w:val="18"/>
                <w:szCs w:val="18"/>
                <w:vertAlign w:val="superscript"/>
              </w:rPr>
              <w:footnoteReference w:id="7"/>
            </w:r>
          </w:p>
          <w:p w:rsidR="0060273F" w:rsidRPr="0060273F" w:rsidRDefault="0060273F" w:rsidP="00A54024">
            <w:pPr>
              <w:spacing w:after="0" w:line="240" w:lineRule="auto"/>
              <w:ind w:left="459" w:right="0" w:firstLine="0"/>
              <w:jc w:val="left"/>
              <w:rPr>
                <w:color w:val="auto"/>
                <w:sz w:val="18"/>
                <w:szCs w:val="18"/>
                <w:lang w:val="ru-RU"/>
              </w:rPr>
            </w:pPr>
          </w:p>
        </w:tc>
      </w:tr>
      <w:tr w:rsidR="0060273F" w:rsidRPr="00D731DD" w:rsidTr="00A54024">
        <w:trPr>
          <w:trHeight w:val="468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73F" w:rsidRPr="0060273F" w:rsidRDefault="0060273F" w:rsidP="00A5402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32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73F" w:rsidRPr="00E26069" w:rsidRDefault="0060273F" w:rsidP="00A54024">
            <w:pPr>
              <w:spacing w:after="0" w:line="240" w:lineRule="auto"/>
              <w:ind w:left="0" w:right="0" w:firstLine="0"/>
              <w:jc w:val="left"/>
              <w:rPr>
                <w:snapToGrid w:val="0"/>
                <w:color w:val="auto"/>
                <w:sz w:val="18"/>
                <w:szCs w:val="18"/>
              </w:rPr>
            </w:pPr>
            <w:r w:rsidRPr="00E26069">
              <w:rPr>
                <w:snapToGrid w:val="0"/>
                <w:color w:val="auto"/>
                <w:sz w:val="18"/>
                <w:szCs w:val="18"/>
                <w:lang w:eastAsia="en-US"/>
              </w:rPr>
              <w:object w:dxaOrig="150" w:dyaOrig="150">
                <v:shape id="_x0000_i1053" type="#_x0000_t75" style="width:7.5pt;height:7.5pt" o:ole="" o:bordertopcolor="this" o:borderleftcolor="this" o:borderbottomcolor="this" o:borderrightcolor="this" fillcolor="window">
                  <v:imagedata r:id="rId8" o:title=""/>
                  <v:shadow on="t"/>
                  <w10:bordertop type="single" width="4" shadow="t"/>
                  <w10:borderleft type="single" width="4" shadow="t"/>
                  <w10:borderbottom type="single" width="4" shadow="t"/>
                  <w10:borderright type="single" width="4" shadow="t"/>
                </v:shape>
                <o:OLEObject Type="Embed" ProgID="Excel.Sheet.8" ShapeID="_x0000_i1053" DrawAspect="Content" ObjectID="_1775042057" r:id="rId37"/>
              </w:object>
            </w:r>
            <w:r w:rsidRPr="00E26069">
              <w:rPr>
                <w:snapToGrid w:val="0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E26069">
              <w:rPr>
                <w:b/>
                <w:snapToGrid w:val="0"/>
                <w:color w:val="auto"/>
                <w:sz w:val="18"/>
                <w:szCs w:val="18"/>
              </w:rPr>
              <w:t>Нет</w:t>
            </w:r>
            <w:proofErr w:type="spellEnd"/>
            <w:r w:rsidRPr="00E26069">
              <w:rPr>
                <w:b/>
                <w:snapToGrid w:val="0"/>
                <w:color w:val="auto"/>
                <w:sz w:val="18"/>
                <w:szCs w:val="18"/>
              </w:rPr>
              <w:t xml:space="preserve">, </w:t>
            </w:r>
            <w:proofErr w:type="spellStart"/>
            <w:r w:rsidRPr="00E26069">
              <w:rPr>
                <w:b/>
                <w:snapToGrid w:val="0"/>
                <w:color w:val="auto"/>
                <w:sz w:val="18"/>
                <w:szCs w:val="18"/>
              </w:rPr>
              <w:t>не</w:t>
            </w:r>
            <w:proofErr w:type="spellEnd"/>
            <w:r w:rsidRPr="00E26069">
              <w:rPr>
                <w:b/>
                <w:snapToGrid w:val="0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E26069">
              <w:rPr>
                <w:b/>
                <w:snapToGrid w:val="0"/>
                <w:color w:val="auto"/>
                <w:sz w:val="18"/>
                <w:szCs w:val="18"/>
              </w:rPr>
              <w:t>соответствует</w:t>
            </w:r>
            <w:proofErr w:type="spellEnd"/>
          </w:p>
        </w:tc>
        <w:tc>
          <w:tcPr>
            <w:tcW w:w="55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73F" w:rsidRPr="0060273F" w:rsidRDefault="0060273F" w:rsidP="00A54024">
            <w:pPr>
              <w:spacing w:after="0" w:line="240" w:lineRule="auto"/>
              <w:ind w:left="0" w:right="0" w:firstLine="0"/>
              <w:jc w:val="left"/>
              <w:rPr>
                <w:snapToGrid w:val="0"/>
                <w:color w:val="auto"/>
                <w:sz w:val="18"/>
                <w:szCs w:val="18"/>
                <w:lang w:val="ru-RU"/>
              </w:rPr>
            </w:pPr>
            <w:r w:rsidRPr="00E26069">
              <w:rPr>
                <w:snapToGrid w:val="0"/>
                <w:color w:val="auto"/>
                <w:sz w:val="18"/>
                <w:szCs w:val="18"/>
                <w:lang w:eastAsia="en-US"/>
              </w:rPr>
              <w:object w:dxaOrig="150" w:dyaOrig="150">
                <v:shape id="_x0000_i1054" type="#_x0000_t75" style="width:7.5pt;height:7.5pt" o:ole="" o:bordertopcolor="this" o:borderleftcolor="this" o:borderbottomcolor="this" o:borderrightcolor="this" fillcolor="window">
                  <v:imagedata r:id="rId8" o:title=""/>
                  <v:shadow on="t"/>
                  <w10:bordertop type="single" width="4" shadow="t"/>
                  <w10:borderleft type="single" width="4" shadow="t"/>
                  <w10:borderbottom type="single" width="4" shadow="t"/>
                  <w10:borderright type="single" width="4" shadow="t"/>
                </v:shape>
                <o:OLEObject Type="Embed" ProgID="Excel.Sheet.8" ShapeID="_x0000_i1054" DrawAspect="Content" ObjectID="_1775042058" r:id="rId38"/>
              </w:object>
            </w:r>
            <w:r w:rsidRPr="0060273F">
              <w:rPr>
                <w:snapToGrid w:val="0"/>
                <w:color w:val="auto"/>
                <w:sz w:val="18"/>
                <w:szCs w:val="18"/>
                <w:lang w:val="ru-RU"/>
              </w:rPr>
              <w:t xml:space="preserve"> </w:t>
            </w:r>
            <w:r w:rsidRPr="0060273F">
              <w:rPr>
                <w:b/>
                <w:snapToGrid w:val="0"/>
                <w:color w:val="auto"/>
                <w:sz w:val="18"/>
                <w:szCs w:val="18"/>
                <w:lang w:val="ru-RU"/>
              </w:rPr>
              <w:t>Да, соответствует</w:t>
            </w:r>
          </w:p>
          <w:p w:rsidR="0060273F" w:rsidRPr="0060273F" w:rsidRDefault="0060273F" w:rsidP="00A54024">
            <w:pPr>
              <w:spacing w:after="0" w:line="240" w:lineRule="auto"/>
              <w:ind w:left="0" w:right="0" w:firstLine="0"/>
              <w:jc w:val="left"/>
              <w:rPr>
                <w:snapToGrid w:val="0"/>
                <w:color w:val="auto"/>
                <w:sz w:val="18"/>
                <w:szCs w:val="18"/>
                <w:lang w:val="ru-RU"/>
              </w:rPr>
            </w:pPr>
            <w:r w:rsidRPr="0060273F">
              <w:rPr>
                <w:snapToGrid w:val="0"/>
                <w:color w:val="auto"/>
                <w:sz w:val="18"/>
                <w:szCs w:val="18"/>
                <w:lang w:val="ru-RU"/>
              </w:rPr>
              <w:t xml:space="preserve">Перейдите к Части </w:t>
            </w:r>
            <w:r w:rsidRPr="00E26069">
              <w:rPr>
                <w:snapToGrid w:val="0"/>
                <w:color w:val="auto"/>
                <w:sz w:val="18"/>
                <w:szCs w:val="18"/>
              </w:rPr>
              <w:t>III</w:t>
            </w:r>
            <w:r w:rsidRPr="0060273F">
              <w:rPr>
                <w:snapToGrid w:val="0"/>
                <w:color w:val="auto"/>
                <w:sz w:val="18"/>
                <w:szCs w:val="18"/>
                <w:lang w:val="ru-RU"/>
              </w:rPr>
              <w:t xml:space="preserve"> «Сведения о контролирующих лицах»</w:t>
            </w:r>
          </w:p>
        </w:tc>
      </w:tr>
      <w:tr w:rsidR="0060273F" w:rsidRPr="00D731DD" w:rsidTr="00A54024">
        <w:trPr>
          <w:trHeight w:val="468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73F" w:rsidRPr="00E26069" w:rsidRDefault="0060273F" w:rsidP="00A5402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18"/>
                <w:szCs w:val="18"/>
              </w:rPr>
            </w:pPr>
            <w:r w:rsidRPr="00E26069">
              <w:rPr>
                <w:color w:val="auto"/>
                <w:sz w:val="18"/>
                <w:szCs w:val="18"/>
              </w:rPr>
              <w:lastRenderedPageBreak/>
              <w:t>9.</w:t>
            </w:r>
          </w:p>
        </w:tc>
        <w:tc>
          <w:tcPr>
            <w:tcW w:w="87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3F" w:rsidRPr="0060273F" w:rsidRDefault="0060273F" w:rsidP="00A54024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 w:val="18"/>
                <w:szCs w:val="18"/>
                <w:lang w:val="ru-RU"/>
              </w:rPr>
            </w:pPr>
            <w:r w:rsidRPr="0060273F">
              <w:rPr>
                <w:b/>
                <w:color w:val="auto"/>
                <w:sz w:val="18"/>
                <w:szCs w:val="18"/>
                <w:lang w:val="ru-RU"/>
              </w:rPr>
              <w:t>Соответствует ли юридическое лицо нижеуказанным критериям активной деятельности?</w:t>
            </w:r>
          </w:p>
        </w:tc>
      </w:tr>
      <w:tr w:rsidR="0060273F" w:rsidRPr="00D731DD" w:rsidTr="00A54024">
        <w:trPr>
          <w:trHeight w:val="468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73F" w:rsidRPr="0060273F" w:rsidRDefault="0060273F" w:rsidP="00A54024">
            <w:pPr>
              <w:spacing w:after="0" w:line="240" w:lineRule="auto"/>
              <w:ind w:left="0" w:right="0" w:firstLine="0"/>
              <w:jc w:val="left"/>
              <w:rPr>
                <w:snapToGrid w:val="0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87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73F" w:rsidRPr="0060273F" w:rsidRDefault="0060273F" w:rsidP="0060273F">
            <w:pPr>
              <w:numPr>
                <w:ilvl w:val="0"/>
                <w:numId w:val="2"/>
              </w:numPr>
              <w:spacing w:after="0" w:line="240" w:lineRule="auto"/>
              <w:ind w:left="459" w:right="0" w:hanging="283"/>
              <w:jc w:val="left"/>
              <w:rPr>
                <w:snapToGrid w:val="0"/>
                <w:color w:val="auto"/>
                <w:sz w:val="18"/>
                <w:szCs w:val="18"/>
                <w:lang w:val="ru-RU"/>
              </w:rPr>
            </w:pPr>
            <w:r w:rsidRPr="0060273F">
              <w:rPr>
                <w:b/>
                <w:snapToGrid w:val="0"/>
                <w:color w:val="auto"/>
                <w:sz w:val="18"/>
                <w:szCs w:val="18"/>
                <w:lang w:val="ru-RU"/>
              </w:rPr>
              <w:t>пассивные доходы</w:t>
            </w:r>
            <w:r w:rsidRPr="0060273F">
              <w:rPr>
                <w:snapToGrid w:val="0"/>
                <w:color w:val="auto"/>
                <w:sz w:val="18"/>
                <w:szCs w:val="18"/>
                <w:lang w:val="ru-RU"/>
              </w:rPr>
              <w:t xml:space="preserve"> (перечислены ниже) составляют менее 50% от совокупного дохода организации за предшествующий год; </w:t>
            </w:r>
            <w:r w:rsidRPr="0060273F">
              <w:rPr>
                <w:b/>
                <w:bCs/>
                <w:snapToGrid w:val="0"/>
                <w:color w:val="auto"/>
                <w:sz w:val="18"/>
                <w:szCs w:val="18"/>
                <w:lang w:val="ru-RU"/>
              </w:rPr>
              <w:t>И</w:t>
            </w:r>
          </w:p>
          <w:p w:rsidR="0060273F" w:rsidRPr="0060273F" w:rsidRDefault="0060273F" w:rsidP="0060273F">
            <w:pPr>
              <w:numPr>
                <w:ilvl w:val="0"/>
                <w:numId w:val="2"/>
              </w:numPr>
              <w:spacing w:after="0" w:line="240" w:lineRule="auto"/>
              <w:ind w:left="459" w:right="0" w:hanging="283"/>
              <w:jc w:val="left"/>
              <w:rPr>
                <w:snapToGrid w:val="0"/>
                <w:color w:val="auto"/>
                <w:sz w:val="18"/>
                <w:szCs w:val="18"/>
                <w:lang w:val="ru-RU"/>
              </w:rPr>
            </w:pPr>
            <w:r w:rsidRPr="0060273F">
              <w:rPr>
                <w:b/>
                <w:snapToGrid w:val="0"/>
                <w:color w:val="auto"/>
                <w:sz w:val="18"/>
                <w:szCs w:val="18"/>
                <w:lang w:val="ru-RU"/>
              </w:rPr>
              <w:t>активы, приносящие пассивные доходы</w:t>
            </w:r>
            <w:r w:rsidRPr="0060273F">
              <w:rPr>
                <w:snapToGrid w:val="0"/>
                <w:color w:val="auto"/>
                <w:sz w:val="18"/>
                <w:szCs w:val="18"/>
                <w:lang w:val="ru-RU"/>
              </w:rPr>
              <w:t xml:space="preserve"> (перечислены ниже), составляют менее 50% от средневзвешенной величины активов организации, оцениваемых по рыночной или балансовой стоимости (на конец предшествующего года).</w:t>
            </w:r>
            <w:r w:rsidRPr="0060273F">
              <w:rPr>
                <w:color w:val="auto"/>
                <w:sz w:val="18"/>
                <w:szCs w:val="18"/>
                <w:lang w:val="ru-RU"/>
              </w:rPr>
              <w:t xml:space="preserve"> </w:t>
            </w:r>
          </w:p>
          <w:p w:rsidR="0060273F" w:rsidRPr="0060273F" w:rsidRDefault="0060273F" w:rsidP="00A54024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auto"/>
                <w:sz w:val="18"/>
                <w:szCs w:val="18"/>
                <w:lang w:val="ru-RU"/>
              </w:rPr>
            </w:pPr>
          </w:p>
          <w:p w:rsidR="0060273F" w:rsidRPr="00E26069" w:rsidRDefault="0060273F" w:rsidP="00A54024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b/>
                <w:color w:val="auto"/>
                <w:sz w:val="18"/>
                <w:szCs w:val="18"/>
              </w:rPr>
            </w:pPr>
            <w:proofErr w:type="spellStart"/>
            <w:r w:rsidRPr="00E26069">
              <w:rPr>
                <w:b/>
                <w:color w:val="auto"/>
                <w:sz w:val="18"/>
                <w:szCs w:val="18"/>
              </w:rPr>
              <w:t>Пассивные</w:t>
            </w:r>
            <w:proofErr w:type="spellEnd"/>
            <w:r w:rsidRPr="00E26069">
              <w:rPr>
                <w:b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E26069">
              <w:rPr>
                <w:b/>
                <w:color w:val="auto"/>
                <w:sz w:val="18"/>
                <w:szCs w:val="18"/>
              </w:rPr>
              <w:t>доходы</w:t>
            </w:r>
            <w:proofErr w:type="spellEnd"/>
            <w:r w:rsidRPr="00E26069">
              <w:rPr>
                <w:b/>
                <w:color w:val="auto"/>
                <w:sz w:val="18"/>
                <w:szCs w:val="18"/>
              </w:rPr>
              <w:t>:</w:t>
            </w:r>
          </w:p>
          <w:p w:rsidR="0060273F" w:rsidRPr="00E26069" w:rsidRDefault="0060273F" w:rsidP="0060273F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318" w:right="0" w:hanging="284"/>
              <w:jc w:val="left"/>
              <w:rPr>
                <w:color w:val="auto"/>
                <w:sz w:val="18"/>
                <w:szCs w:val="18"/>
              </w:rPr>
            </w:pPr>
            <w:proofErr w:type="spellStart"/>
            <w:r w:rsidRPr="00E26069">
              <w:rPr>
                <w:color w:val="auto"/>
                <w:sz w:val="18"/>
                <w:szCs w:val="18"/>
              </w:rPr>
              <w:t>дивиденды</w:t>
            </w:r>
            <w:proofErr w:type="spellEnd"/>
            <w:r w:rsidRPr="00E26069">
              <w:rPr>
                <w:color w:val="auto"/>
                <w:sz w:val="18"/>
                <w:szCs w:val="18"/>
              </w:rPr>
              <w:t>;</w:t>
            </w:r>
          </w:p>
          <w:p w:rsidR="0060273F" w:rsidRPr="0060273F" w:rsidRDefault="0060273F" w:rsidP="0060273F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318" w:right="0" w:hanging="284"/>
              <w:jc w:val="left"/>
              <w:rPr>
                <w:color w:val="auto"/>
                <w:sz w:val="18"/>
                <w:szCs w:val="18"/>
                <w:lang w:val="ru-RU"/>
              </w:rPr>
            </w:pPr>
            <w:r w:rsidRPr="0060273F">
              <w:rPr>
                <w:color w:val="auto"/>
                <w:sz w:val="18"/>
                <w:szCs w:val="18"/>
                <w:lang w:val="ru-RU"/>
              </w:rPr>
              <w:t>процентный доход (или иной аналогичный доход);</w:t>
            </w:r>
          </w:p>
          <w:p w:rsidR="0060273F" w:rsidRPr="0060273F" w:rsidRDefault="0060273F" w:rsidP="0060273F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318" w:right="0" w:hanging="284"/>
              <w:jc w:val="left"/>
              <w:rPr>
                <w:color w:val="auto"/>
                <w:sz w:val="18"/>
                <w:szCs w:val="18"/>
                <w:lang w:val="ru-RU"/>
              </w:rPr>
            </w:pPr>
            <w:r w:rsidRPr="0060273F">
              <w:rPr>
                <w:color w:val="auto"/>
                <w:sz w:val="18"/>
                <w:szCs w:val="18"/>
                <w:lang w:val="ru-RU"/>
              </w:rPr>
              <w:t>доходы от сдачи в аренду или субаренду имущества (включая доходы от лизинговой деятельности);</w:t>
            </w:r>
          </w:p>
          <w:p w:rsidR="0060273F" w:rsidRPr="0060273F" w:rsidRDefault="0060273F" w:rsidP="0060273F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318" w:right="0" w:hanging="284"/>
              <w:jc w:val="left"/>
              <w:rPr>
                <w:color w:val="auto"/>
                <w:sz w:val="18"/>
                <w:szCs w:val="18"/>
                <w:lang w:val="ru-RU"/>
              </w:rPr>
            </w:pPr>
            <w:r w:rsidRPr="0060273F">
              <w:rPr>
                <w:color w:val="auto"/>
                <w:sz w:val="18"/>
                <w:szCs w:val="18"/>
                <w:lang w:val="ru-RU"/>
              </w:rPr>
              <w:t>доходы от использования прав на объекты интеллектуальной собственности;</w:t>
            </w:r>
          </w:p>
          <w:p w:rsidR="0060273F" w:rsidRPr="00E26069" w:rsidRDefault="0060273F" w:rsidP="0060273F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318" w:right="0" w:hanging="284"/>
              <w:jc w:val="left"/>
              <w:rPr>
                <w:color w:val="auto"/>
                <w:sz w:val="18"/>
                <w:szCs w:val="18"/>
              </w:rPr>
            </w:pPr>
            <w:proofErr w:type="spellStart"/>
            <w:r w:rsidRPr="00E26069">
              <w:rPr>
                <w:color w:val="auto"/>
                <w:sz w:val="18"/>
                <w:szCs w:val="18"/>
              </w:rPr>
              <w:t>периодические</w:t>
            </w:r>
            <w:proofErr w:type="spellEnd"/>
            <w:r w:rsidRPr="00E26069">
              <w:rPr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E26069">
              <w:rPr>
                <w:color w:val="auto"/>
                <w:sz w:val="18"/>
                <w:szCs w:val="18"/>
              </w:rPr>
              <w:t>страховые</w:t>
            </w:r>
            <w:proofErr w:type="spellEnd"/>
            <w:r w:rsidRPr="00E26069">
              <w:rPr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E26069">
              <w:rPr>
                <w:color w:val="auto"/>
                <w:sz w:val="18"/>
                <w:szCs w:val="18"/>
              </w:rPr>
              <w:t>выплаты</w:t>
            </w:r>
            <w:proofErr w:type="spellEnd"/>
            <w:r w:rsidRPr="00E26069">
              <w:rPr>
                <w:color w:val="auto"/>
                <w:sz w:val="18"/>
                <w:szCs w:val="18"/>
              </w:rPr>
              <w:t xml:space="preserve"> (</w:t>
            </w:r>
            <w:proofErr w:type="spellStart"/>
            <w:r w:rsidRPr="00E26069">
              <w:rPr>
                <w:color w:val="auto"/>
                <w:sz w:val="18"/>
                <w:szCs w:val="18"/>
              </w:rPr>
              <w:t>аннуитеты</w:t>
            </w:r>
            <w:proofErr w:type="spellEnd"/>
            <w:r w:rsidRPr="00E26069">
              <w:rPr>
                <w:color w:val="auto"/>
                <w:sz w:val="18"/>
                <w:szCs w:val="18"/>
              </w:rPr>
              <w:t>);</w:t>
            </w:r>
          </w:p>
          <w:p w:rsidR="0060273F" w:rsidRPr="0060273F" w:rsidRDefault="0060273F" w:rsidP="0060273F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318" w:right="0" w:hanging="284"/>
              <w:jc w:val="left"/>
              <w:rPr>
                <w:color w:val="auto"/>
                <w:sz w:val="18"/>
                <w:szCs w:val="18"/>
                <w:lang w:val="ru-RU"/>
              </w:rPr>
            </w:pPr>
            <w:r w:rsidRPr="0060273F">
              <w:rPr>
                <w:color w:val="auto"/>
                <w:sz w:val="18"/>
                <w:szCs w:val="18"/>
                <w:lang w:val="ru-RU"/>
              </w:rPr>
              <w:t>превышение доходов над расходами в результате осуществления операций с ценными бумагами и производными финансовыми инструментами (за исключением доходов, полученных в результате осуществления основной деятельности);</w:t>
            </w:r>
          </w:p>
          <w:p w:rsidR="0060273F" w:rsidRPr="0060273F" w:rsidRDefault="0060273F" w:rsidP="0060273F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318" w:right="0" w:hanging="284"/>
              <w:jc w:val="left"/>
              <w:rPr>
                <w:color w:val="auto"/>
                <w:sz w:val="18"/>
                <w:szCs w:val="18"/>
                <w:lang w:val="ru-RU"/>
              </w:rPr>
            </w:pPr>
            <w:r w:rsidRPr="0060273F">
              <w:rPr>
                <w:color w:val="auto"/>
                <w:sz w:val="18"/>
                <w:szCs w:val="18"/>
                <w:lang w:val="ru-RU"/>
              </w:rPr>
              <w:t>превышение доходов от операций с иностранной валютой (</w:t>
            </w:r>
            <w:proofErr w:type="gramStart"/>
            <w:r w:rsidRPr="0060273F">
              <w:rPr>
                <w:color w:val="auto"/>
                <w:sz w:val="18"/>
                <w:szCs w:val="18"/>
                <w:lang w:val="ru-RU"/>
              </w:rPr>
              <w:t>положительные</w:t>
            </w:r>
            <w:proofErr w:type="gramEnd"/>
            <w:r w:rsidRPr="0060273F">
              <w:rPr>
                <w:color w:val="auto"/>
                <w:sz w:val="18"/>
                <w:szCs w:val="18"/>
                <w:lang w:val="ru-RU"/>
              </w:rPr>
              <w:t xml:space="preserve"> курсовые разницы) над расходами от операций с иностранной валютой (отрицательные курсовые разницы);</w:t>
            </w:r>
          </w:p>
          <w:p w:rsidR="0060273F" w:rsidRPr="0060273F" w:rsidRDefault="0060273F" w:rsidP="0060273F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318" w:right="0" w:hanging="284"/>
              <w:jc w:val="left"/>
              <w:rPr>
                <w:color w:val="auto"/>
                <w:sz w:val="18"/>
                <w:szCs w:val="18"/>
                <w:lang w:val="ru-RU"/>
              </w:rPr>
            </w:pPr>
            <w:r w:rsidRPr="0060273F">
              <w:rPr>
                <w:color w:val="auto"/>
                <w:sz w:val="18"/>
                <w:szCs w:val="18"/>
                <w:lang w:val="ru-RU"/>
              </w:rPr>
              <w:t>доходы, полученные в рамках договора добровольного страхования жизни;</w:t>
            </w:r>
          </w:p>
          <w:p w:rsidR="0060273F" w:rsidRPr="0060273F" w:rsidRDefault="0060273F" w:rsidP="0060273F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318" w:right="0" w:hanging="284"/>
              <w:jc w:val="left"/>
              <w:rPr>
                <w:color w:val="auto"/>
                <w:sz w:val="18"/>
                <w:szCs w:val="18"/>
                <w:lang w:val="ru-RU"/>
              </w:rPr>
            </w:pPr>
            <w:r w:rsidRPr="0060273F">
              <w:rPr>
                <w:color w:val="auto"/>
                <w:sz w:val="18"/>
                <w:szCs w:val="18"/>
                <w:lang w:val="ru-RU"/>
              </w:rPr>
              <w:t>иные доходы, аналогичные доходам, указанным в настоящем пункте.</w:t>
            </w:r>
          </w:p>
        </w:tc>
      </w:tr>
      <w:tr w:rsidR="0060273F" w:rsidRPr="00D731DD" w:rsidTr="00A54024">
        <w:trPr>
          <w:trHeight w:val="468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73F" w:rsidRPr="0060273F" w:rsidRDefault="0060273F" w:rsidP="00A54024">
            <w:pPr>
              <w:spacing w:after="0" w:line="240" w:lineRule="auto"/>
              <w:ind w:left="0" w:right="0" w:firstLine="0"/>
              <w:jc w:val="left"/>
              <w:rPr>
                <w:snapToGrid w:val="0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41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73F" w:rsidRPr="0060273F" w:rsidRDefault="0060273F" w:rsidP="00A54024">
            <w:pPr>
              <w:spacing w:after="0" w:line="240" w:lineRule="auto"/>
              <w:ind w:left="0" w:right="0" w:firstLine="0"/>
              <w:jc w:val="left"/>
              <w:rPr>
                <w:b/>
                <w:snapToGrid w:val="0"/>
                <w:color w:val="auto"/>
                <w:sz w:val="18"/>
                <w:szCs w:val="18"/>
                <w:lang w:val="ru-RU"/>
              </w:rPr>
            </w:pPr>
            <w:r w:rsidRPr="00E26069">
              <w:rPr>
                <w:snapToGrid w:val="0"/>
                <w:color w:val="auto"/>
                <w:sz w:val="18"/>
                <w:szCs w:val="18"/>
                <w:lang w:eastAsia="en-US"/>
              </w:rPr>
              <w:object w:dxaOrig="150" w:dyaOrig="150">
                <v:shape id="_x0000_i1055" type="#_x0000_t75" style="width:7.5pt;height:7.5pt" o:ole="" o:bordertopcolor="this" o:borderleftcolor="this" o:borderbottomcolor="this" o:borderrightcolor="this" fillcolor="window">
                  <v:imagedata r:id="rId8" o:title=""/>
                  <v:shadow on="t"/>
                  <w10:bordertop type="single" width="4" shadow="t"/>
                  <w10:borderleft type="single" width="4" shadow="t"/>
                  <w10:borderbottom type="single" width="4" shadow="t"/>
                  <w10:borderright type="single" width="4" shadow="t"/>
                </v:shape>
                <o:OLEObject Type="Embed" ProgID="Excel.Sheet.8" ShapeID="_x0000_i1055" DrawAspect="Content" ObjectID="_1775042059" r:id="rId39"/>
              </w:object>
            </w:r>
            <w:r w:rsidRPr="0060273F">
              <w:rPr>
                <w:snapToGrid w:val="0"/>
                <w:color w:val="auto"/>
                <w:sz w:val="18"/>
                <w:szCs w:val="18"/>
                <w:lang w:val="ru-RU"/>
              </w:rPr>
              <w:t xml:space="preserve"> </w:t>
            </w:r>
            <w:r w:rsidRPr="0060273F">
              <w:rPr>
                <w:b/>
                <w:snapToGrid w:val="0"/>
                <w:color w:val="auto"/>
                <w:sz w:val="18"/>
                <w:szCs w:val="18"/>
                <w:lang w:val="ru-RU"/>
              </w:rPr>
              <w:t>Нет, организация осуществляет преимущественно пассивную деятельность</w:t>
            </w:r>
          </w:p>
          <w:p w:rsidR="0060273F" w:rsidRPr="0060273F" w:rsidRDefault="0060273F" w:rsidP="00A54024">
            <w:pPr>
              <w:spacing w:after="0" w:line="240" w:lineRule="auto"/>
              <w:ind w:left="0" w:right="0" w:firstLine="0"/>
              <w:jc w:val="left"/>
              <w:rPr>
                <w:snapToGrid w:val="0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4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3F" w:rsidRPr="0060273F" w:rsidRDefault="0060273F" w:rsidP="00A54024">
            <w:pPr>
              <w:spacing w:after="0" w:line="240" w:lineRule="auto"/>
              <w:ind w:left="0" w:right="0" w:firstLine="0"/>
              <w:jc w:val="left"/>
              <w:rPr>
                <w:b/>
                <w:snapToGrid w:val="0"/>
                <w:color w:val="auto"/>
                <w:sz w:val="18"/>
                <w:szCs w:val="18"/>
                <w:lang w:val="ru-RU"/>
              </w:rPr>
            </w:pPr>
            <w:r w:rsidRPr="00E26069">
              <w:rPr>
                <w:snapToGrid w:val="0"/>
                <w:color w:val="auto"/>
                <w:sz w:val="18"/>
                <w:szCs w:val="18"/>
                <w:lang w:eastAsia="en-US"/>
              </w:rPr>
              <w:object w:dxaOrig="150" w:dyaOrig="150">
                <v:shape id="_x0000_i1056" type="#_x0000_t75" style="width:7.5pt;height:7.5pt" o:ole="" o:bordertopcolor="this" o:borderleftcolor="this" o:borderbottomcolor="this" o:borderrightcolor="this" fillcolor="window">
                  <v:imagedata r:id="rId8" o:title=""/>
                  <v:shadow on="t"/>
                  <w10:bordertop type="single" width="4" shadow="t"/>
                  <w10:borderleft type="single" width="4" shadow="t"/>
                  <w10:borderbottom type="single" width="4" shadow="t"/>
                  <w10:borderright type="single" width="4" shadow="t"/>
                </v:shape>
                <o:OLEObject Type="Embed" ProgID="Excel.Sheet.8" ShapeID="_x0000_i1056" DrawAspect="Content" ObjectID="_1775042060" r:id="rId40"/>
              </w:object>
            </w:r>
            <w:r w:rsidRPr="0060273F">
              <w:rPr>
                <w:snapToGrid w:val="0"/>
                <w:color w:val="auto"/>
                <w:sz w:val="18"/>
                <w:szCs w:val="18"/>
                <w:lang w:val="ru-RU"/>
              </w:rPr>
              <w:t xml:space="preserve"> </w:t>
            </w:r>
            <w:r w:rsidRPr="0060273F">
              <w:rPr>
                <w:b/>
                <w:snapToGrid w:val="0"/>
                <w:color w:val="auto"/>
                <w:sz w:val="18"/>
                <w:szCs w:val="18"/>
                <w:lang w:val="ru-RU"/>
              </w:rPr>
              <w:t>Да, организация осуществляет преимущественно активную деятельность</w:t>
            </w:r>
          </w:p>
          <w:p w:rsidR="0060273F" w:rsidRPr="0060273F" w:rsidRDefault="0060273F" w:rsidP="00A54024">
            <w:pPr>
              <w:spacing w:after="0" w:line="240" w:lineRule="auto"/>
              <w:ind w:left="0" w:right="0" w:firstLine="0"/>
              <w:jc w:val="left"/>
              <w:rPr>
                <w:snapToGrid w:val="0"/>
                <w:color w:val="auto"/>
                <w:sz w:val="18"/>
                <w:szCs w:val="18"/>
                <w:lang w:val="ru-RU"/>
              </w:rPr>
            </w:pPr>
          </w:p>
        </w:tc>
      </w:tr>
      <w:tr w:rsidR="0060273F" w:rsidRPr="00D731DD" w:rsidTr="00A54024">
        <w:trPr>
          <w:trHeight w:val="242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73F" w:rsidRPr="00E26069" w:rsidRDefault="0060273F" w:rsidP="00A5402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18"/>
                <w:szCs w:val="18"/>
              </w:rPr>
            </w:pPr>
            <w:r w:rsidRPr="00E26069">
              <w:rPr>
                <w:color w:val="auto"/>
                <w:sz w:val="18"/>
                <w:szCs w:val="18"/>
              </w:rPr>
              <w:t>10.</w:t>
            </w:r>
          </w:p>
        </w:tc>
        <w:tc>
          <w:tcPr>
            <w:tcW w:w="87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3F" w:rsidRPr="0060273F" w:rsidRDefault="0060273F" w:rsidP="00A54024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 w:val="18"/>
                <w:szCs w:val="18"/>
                <w:lang w:val="ru-RU"/>
              </w:rPr>
            </w:pPr>
            <w:r w:rsidRPr="0060273F">
              <w:rPr>
                <w:b/>
                <w:color w:val="auto"/>
                <w:sz w:val="18"/>
                <w:szCs w:val="18"/>
                <w:lang w:val="ru-RU"/>
              </w:rPr>
              <w:t>Относится ли юридическое лицо к одной из следующих категорий?</w:t>
            </w:r>
          </w:p>
        </w:tc>
      </w:tr>
      <w:tr w:rsidR="0060273F" w:rsidRPr="00D731DD" w:rsidTr="00A54024">
        <w:trPr>
          <w:trHeight w:val="468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73F" w:rsidRPr="0060273F" w:rsidRDefault="0060273F" w:rsidP="00A54024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73F" w:rsidRPr="0060273F" w:rsidRDefault="0060273F" w:rsidP="00A54024">
            <w:pPr>
              <w:spacing w:after="0" w:line="240" w:lineRule="auto"/>
              <w:ind w:left="0" w:right="0" w:firstLine="0"/>
              <w:rPr>
                <w:snapToGrid w:val="0"/>
                <w:color w:val="auto"/>
                <w:sz w:val="18"/>
                <w:szCs w:val="18"/>
                <w:lang w:val="ru-RU"/>
              </w:rPr>
            </w:pPr>
            <w:r w:rsidRPr="00E26069">
              <w:rPr>
                <w:snapToGrid w:val="0"/>
                <w:color w:val="auto"/>
                <w:sz w:val="18"/>
                <w:szCs w:val="18"/>
                <w:lang w:eastAsia="en-US"/>
              </w:rPr>
              <w:object w:dxaOrig="150" w:dyaOrig="150">
                <v:shape id="_x0000_i1057" type="#_x0000_t75" style="width:7.5pt;height:7.5pt" o:ole="" o:bordertopcolor="this" o:borderleftcolor="this" o:borderbottomcolor="this" o:borderrightcolor="this" fillcolor="window">
                  <v:imagedata r:id="rId8" o:title=""/>
                  <v:shadow on="t"/>
                  <w10:bordertop type="single" width="4" shadow="t"/>
                  <w10:borderleft type="single" width="4" shadow="t"/>
                  <w10:borderbottom type="single" width="4" shadow="t"/>
                  <w10:borderright type="single" width="4" shadow="t"/>
                </v:shape>
                <o:OLEObject Type="Embed" ProgID="Excel.Sheet.8" ShapeID="_x0000_i1057" DrawAspect="Content" ObjectID="_1775042061" r:id="rId41"/>
              </w:object>
            </w:r>
            <w:r w:rsidRPr="0060273F">
              <w:rPr>
                <w:snapToGrid w:val="0"/>
                <w:color w:val="auto"/>
                <w:sz w:val="18"/>
                <w:szCs w:val="18"/>
                <w:lang w:val="ru-RU"/>
              </w:rPr>
              <w:t xml:space="preserve"> </w:t>
            </w:r>
            <w:r w:rsidRPr="0060273F">
              <w:rPr>
                <w:b/>
                <w:snapToGrid w:val="0"/>
                <w:color w:val="auto"/>
                <w:sz w:val="18"/>
                <w:szCs w:val="18"/>
                <w:lang w:val="ru-RU"/>
              </w:rPr>
              <w:t>Нет, не относится</w:t>
            </w:r>
          </w:p>
          <w:p w:rsidR="0060273F" w:rsidRPr="0060273F" w:rsidRDefault="0060273F" w:rsidP="00A54024">
            <w:pPr>
              <w:spacing w:after="0" w:line="240" w:lineRule="auto"/>
              <w:ind w:left="0" w:right="0" w:firstLine="0"/>
              <w:rPr>
                <w:snapToGrid w:val="0"/>
                <w:color w:val="auto"/>
                <w:sz w:val="18"/>
                <w:szCs w:val="18"/>
                <w:lang w:val="ru-RU"/>
              </w:rPr>
            </w:pPr>
          </w:p>
          <w:p w:rsidR="0060273F" w:rsidRPr="0060273F" w:rsidRDefault="0060273F" w:rsidP="00A54024">
            <w:pPr>
              <w:spacing w:after="0" w:line="240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60273F">
              <w:rPr>
                <w:snapToGrid w:val="0"/>
                <w:color w:val="auto"/>
                <w:sz w:val="18"/>
                <w:szCs w:val="18"/>
                <w:lang w:val="ru-RU"/>
              </w:rPr>
              <w:t xml:space="preserve">Перейдите к Части </w:t>
            </w:r>
            <w:r w:rsidRPr="00E26069">
              <w:rPr>
                <w:snapToGrid w:val="0"/>
                <w:color w:val="auto"/>
                <w:sz w:val="18"/>
                <w:szCs w:val="18"/>
              </w:rPr>
              <w:t>III</w:t>
            </w:r>
            <w:r w:rsidRPr="0060273F">
              <w:rPr>
                <w:snapToGrid w:val="0"/>
                <w:color w:val="auto"/>
                <w:sz w:val="18"/>
                <w:szCs w:val="18"/>
                <w:lang w:val="ru-RU"/>
              </w:rPr>
              <w:t xml:space="preserve"> «Сведения о контролирующих лицах»</w:t>
            </w:r>
          </w:p>
        </w:tc>
        <w:tc>
          <w:tcPr>
            <w:tcW w:w="70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3F" w:rsidRPr="0060273F" w:rsidRDefault="0060273F" w:rsidP="00A54024">
            <w:pPr>
              <w:spacing w:after="0" w:line="240" w:lineRule="auto"/>
              <w:ind w:left="0" w:right="0" w:firstLine="0"/>
              <w:rPr>
                <w:snapToGrid w:val="0"/>
                <w:color w:val="auto"/>
                <w:sz w:val="18"/>
                <w:szCs w:val="18"/>
                <w:lang w:val="ru-RU"/>
              </w:rPr>
            </w:pPr>
            <w:r w:rsidRPr="00E26069">
              <w:rPr>
                <w:snapToGrid w:val="0"/>
                <w:color w:val="auto"/>
                <w:sz w:val="18"/>
                <w:szCs w:val="18"/>
                <w:lang w:eastAsia="en-US"/>
              </w:rPr>
              <w:object w:dxaOrig="150" w:dyaOrig="150">
                <v:shape id="_x0000_i1058" type="#_x0000_t75" style="width:7.5pt;height:7.5pt" o:ole="" o:bordertopcolor="this" o:borderleftcolor="this" o:borderbottomcolor="this" o:borderrightcolor="this" fillcolor="window">
                  <v:imagedata r:id="rId8" o:title=""/>
                  <v:shadow on="t"/>
                  <w10:bordertop type="single" width="4" shadow="t"/>
                  <w10:borderleft type="single" width="4" shadow="t"/>
                  <w10:borderbottom type="single" width="4" shadow="t"/>
                  <w10:borderright type="single" width="4" shadow="t"/>
                </v:shape>
                <o:OLEObject Type="Embed" ProgID="Excel.Sheet.8" ShapeID="_x0000_i1058" DrawAspect="Content" ObjectID="_1775042062" r:id="rId42"/>
              </w:object>
            </w:r>
            <w:r w:rsidRPr="0060273F">
              <w:rPr>
                <w:b/>
                <w:snapToGrid w:val="0"/>
                <w:color w:val="auto"/>
                <w:sz w:val="18"/>
                <w:szCs w:val="18"/>
                <w:lang w:val="ru-RU"/>
              </w:rPr>
              <w:t xml:space="preserve"> Да</w:t>
            </w:r>
          </w:p>
          <w:p w:rsidR="0060273F" w:rsidRPr="0060273F" w:rsidRDefault="0060273F" w:rsidP="00A54024">
            <w:pPr>
              <w:spacing w:after="0" w:line="240" w:lineRule="auto"/>
              <w:ind w:left="0" w:right="0" w:firstLine="0"/>
              <w:rPr>
                <w:snapToGrid w:val="0"/>
                <w:color w:val="auto"/>
                <w:sz w:val="18"/>
                <w:szCs w:val="18"/>
                <w:lang w:val="ru-RU"/>
              </w:rPr>
            </w:pPr>
            <w:r w:rsidRPr="0060273F">
              <w:rPr>
                <w:snapToGrid w:val="0"/>
                <w:color w:val="auto"/>
                <w:sz w:val="18"/>
                <w:szCs w:val="18"/>
                <w:lang w:val="ru-RU"/>
              </w:rPr>
              <w:t xml:space="preserve">Укажите ниже категорию организации и перейдите к Части </w:t>
            </w:r>
            <w:r w:rsidRPr="00E26069">
              <w:rPr>
                <w:snapToGrid w:val="0"/>
                <w:color w:val="auto"/>
                <w:sz w:val="18"/>
                <w:szCs w:val="18"/>
              </w:rPr>
              <w:t>IV</w:t>
            </w:r>
            <w:r w:rsidRPr="0060273F">
              <w:rPr>
                <w:snapToGrid w:val="0"/>
                <w:color w:val="auto"/>
                <w:sz w:val="18"/>
                <w:szCs w:val="18"/>
                <w:lang w:val="ru-RU"/>
              </w:rPr>
              <w:t xml:space="preserve"> «Заверения и подтверждения»</w:t>
            </w:r>
          </w:p>
        </w:tc>
      </w:tr>
      <w:tr w:rsidR="0060273F" w:rsidRPr="00D731DD" w:rsidTr="00A54024">
        <w:trPr>
          <w:trHeight w:val="6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73F" w:rsidRPr="0060273F" w:rsidRDefault="0060273F" w:rsidP="00A54024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73F" w:rsidRPr="0060273F" w:rsidRDefault="0060273F" w:rsidP="00A54024">
            <w:pPr>
              <w:spacing w:after="0" w:line="240" w:lineRule="auto"/>
              <w:ind w:left="0" w:right="0" w:firstLine="0"/>
              <w:jc w:val="left"/>
              <w:rPr>
                <w:snapToGrid w:val="0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73F" w:rsidRPr="00E26069" w:rsidRDefault="0060273F" w:rsidP="00A54024">
            <w:pPr>
              <w:spacing w:after="0" w:line="240" w:lineRule="auto"/>
              <w:ind w:left="0" w:right="0" w:firstLine="0"/>
              <w:jc w:val="left"/>
              <w:rPr>
                <w:snapToGrid w:val="0"/>
                <w:color w:val="auto"/>
                <w:sz w:val="18"/>
                <w:szCs w:val="18"/>
              </w:rPr>
            </w:pPr>
            <w:r w:rsidRPr="00E26069">
              <w:rPr>
                <w:snapToGrid w:val="0"/>
                <w:color w:val="auto"/>
                <w:sz w:val="18"/>
                <w:szCs w:val="18"/>
                <w:lang w:eastAsia="en-US"/>
              </w:rPr>
              <w:object w:dxaOrig="150" w:dyaOrig="150">
                <v:shape id="_x0000_i1059" type="#_x0000_t75" style="width:7.5pt;height:7.5pt" o:ole="" o:bordertopcolor="this" o:borderleftcolor="this" o:borderbottomcolor="this" o:borderrightcolor="this" fillcolor="window">
                  <v:imagedata r:id="rId8" o:title=""/>
                  <v:shadow on="t"/>
                  <w10:bordertop type="single" width="4" shadow="t"/>
                  <w10:borderleft type="single" width="4" shadow="t"/>
                  <w10:borderbottom type="single" width="4" shadow="t"/>
                  <w10:borderright type="single" width="4" shadow="t"/>
                </v:shape>
                <o:OLEObject Type="Embed" ProgID="Excel.Sheet.8" ShapeID="_x0000_i1059" DrawAspect="Content" ObjectID="_1775042063" r:id="rId43"/>
              </w:object>
            </w:r>
          </w:p>
        </w:tc>
        <w:tc>
          <w:tcPr>
            <w:tcW w:w="66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73F" w:rsidRPr="0060273F" w:rsidRDefault="0060273F" w:rsidP="00A54024">
            <w:pPr>
              <w:spacing w:after="0" w:line="240" w:lineRule="auto"/>
              <w:ind w:left="0" w:right="0" w:firstLine="0"/>
              <w:jc w:val="left"/>
              <w:rPr>
                <w:snapToGrid w:val="0"/>
                <w:color w:val="auto"/>
                <w:sz w:val="18"/>
                <w:szCs w:val="18"/>
                <w:lang w:val="ru-RU"/>
              </w:rPr>
            </w:pPr>
            <w:r w:rsidRPr="0060273F">
              <w:rPr>
                <w:snapToGrid w:val="0"/>
                <w:color w:val="auto"/>
                <w:sz w:val="18"/>
                <w:szCs w:val="18"/>
                <w:lang w:val="ru-RU"/>
              </w:rPr>
              <w:t>организация исполняет функции центрального банка, является государственным учреждением, международной организацией или указанным организациям принадлежит 100% долей (акций) в организации</w:t>
            </w:r>
          </w:p>
        </w:tc>
      </w:tr>
      <w:tr w:rsidR="0060273F" w:rsidRPr="00D731DD" w:rsidTr="00A54024">
        <w:trPr>
          <w:trHeight w:val="468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73F" w:rsidRPr="0060273F" w:rsidRDefault="0060273F" w:rsidP="00A54024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73F" w:rsidRPr="0060273F" w:rsidRDefault="0060273F" w:rsidP="00A54024">
            <w:pPr>
              <w:spacing w:after="0" w:line="240" w:lineRule="auto"/>
              <w:ind w:left="0" w:right="0" w:firstLine="0"/>
              <w:jc w:val="left"/>
              <w:rPr>
                <w:snapToGrid w:val="0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73F" w:rsidRPr="00E26069" w:rsidRDefault="0060273F" w:rsidP="00A54024">
            <w:pPr>
              <w:spacing w:after="0" w:line="240" w:lineRule="auto"/>
              <w:ind w:left="0" w:right="0" w:firstLine="0"/>
              <w:jc w:val="left"/>
              <w:rPr>
                <w:snapToGrid w:val="0"/>
                <w:color w:val="auto"/>
                <w:sz w:val="18"/>
                <w:szCs w:val="18"/>
              </w:rPr>
            </w:pPr>
            <w:r w:rsidRPr="00E26069">
              <w:rPr>
                <w:snapToGrid w:val="0"/>
                <w:color w:val="auto"/>
                <w:sz w:val="18"/>
                <w:szCs w:val="18"/>
                <w:lang w:eastAsia="en-US"/>
              </w:rPr>
              <w:object w:dxaOrig="150" w:dyaOrig="150">
                <v:shape id="_x0000_i1060" type="#_x0000_t75" style="width:7.5pt;height:7.5pt" o:ole="" o:bordertopcolor="this" o:borderleftcolor="this" o:borderbottomcolor="this" o:borderrightcolor="this" fillcolor="window">
                  <v:imagedata r:id="rId8" o:title=""/>
                  <v:shadow on="t"/>
                  <w10:bordertop type="single" width="4" shadow="t"/>
                  <w10:borderleft type="single" width="4" shadow="t"/>
                  <w10:borderbottom type="single" width="4" shadow="t"/>
                  <w10:borderright type="single" width="4" shadow="t"/>
                </v:shape>
                <o:OLEObject Type="Embed" ProgID="Excel.Sheet.8" ShapeID="_x0000_i1060" DrawAspect="Content" ObjectID="_1775042064" r:id="rId44"/>
              </w:object>
            </w:r>
          </w:p>
        </w:tc>
        <w:tc>
          <w:tcPr>
            <w:tcW w:w="66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73F" w:rsidRPr="0060273F" w:rsidRDefault="0060273F" w:rsidP="00A54024">
            <w:pPr>
              <w:spacing w:after="0" w:line="240" w:lineRule="auto"/>
              <w:ind w:left="0" w:right="0" w:firstLine="0"/>
              <w:jc w:val="left"/>
              <w:rPr>
                <w:snapToGrid w:val="0"/>
                <w:color w:val="auto"/>
                <w:sz w:val="18"/>
                <w:szCs w:val="18"/>
                <w:lang w:val="ru-RU"/>
              </w:rPr>
            </w:pPr>
            <w:r w:rsidRPr="0060273F">
              <w:rPr>
                <w:snapToGrid w:val="0"/>
                <w:color w:val="auto"/>
                <w:sz w:val="18"/>
                <w:szCs w:val="18"/>
                <w:lang w:val="ru-RU"/>
              </w:rPr>
              <w:t>основной целью организации является прямое владение организациями (не организации финансового рынка), акции которых обращаются на организованных торгах в Российской Федерации или на иностранной бирже (укажите название организации и биржу</w:t>
            </w:r>
            <w:proofErr w:type="gramStart"/>
            <w:r w:rsidRPr="0060273F">
              <w:rPr>
                <w:snapToGrid w:val="0"/>
                <w:color w:val="auto"/>
                <w:sz w:val="18"/>
                <w:szCs w:val="18"/>
                <w:lang w:val="ru-RU"/>
              </w:rPr>
              <w:t xml:space="preserve">: _______________________________________________________________) </w:t>
            </w:r>
            <w:proofErr w:type="gramEnd"/>
            <w:r w:rsidRPr="0060273F">
              <w:rPr>
                <w:snapToGrid w:val="0"/>
                <w:color w:val="auto"/>
                <w:sz w:val="18"/>
                <w:szCs w:val="18"/>
                <w:lang w:val="ru-RU"/>
              </w:rPr>
              <w:t>или осуществление финансирования таких организаций исключительно в инвестиционных целях</w:t>
            </w:r>
          </w:p>
        </w:tc>
      </w:tr>
      <w:tr w:rsidR="0060273F" w:rsidRPr="00D731DD" w:rsidTr="00A54024">
        <w:trPr>
          <w:trHeight w:val="468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73F" w:rsidRPr="0060273F" w:rsidRDefault="0060273F" w:rsidP="00A54024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73F" w:rsidRPr="0060273F" w:rsidRDefault="0060273F" w:rsidP="00A54024">
            <w:pPr>
              <w:spacing w:after="0" w:line="240" w:lineRule="auto"/>
              <w:ind w:left="0" w:right="0" w:firstLine="0"/>
              <w:jc w:val="left"/>
              <w:rPr>
                <w:snapToGrid w:val="0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73F" w:rsidRPr="00E26069" w:rsidRDefault="0060273F" w:rsidP="00A54024">
            <w:pPr>
              <w:spacing w:after="0" w:line="240" w:lineRule="auto"/>
              <w:ind w:left="0" w:right="0" w:firstLine="0"/>
              <w:jc w:val="left"/>
              <w:rPr>
                <w:snapToGrid w:val="0"/>
                <w:color w:val="auto"/>
                <w:sz w:val="18"/>
                <w:szCs w:val="18"/>
              </w:rPr>
            </w:pPr>
            <w:r w:rsidRPr="00E26069">
              <w:rPr>
                <w:snapToGrid w:val="0"/>
                <w:color w:val="auto"/>
                <w:sz w:val="18"/>
                <w:szCs w:val="18"/>
                <w:lang w:eastAsia="en-US"/>
              </w:rPr>
              <w:object w:dxaOrig="150" w:dyaOrig="150">
                <v:shape id="_x0000_i1061" type="#_x0000_t75" style="width:7.5pt;height:7.5pt" o:ole="" o:bordertopcolor="this" o:borderleftcolor="this" o:borderbottomcolor="this" o:borderrightcolor="this" fillcolor="window">
                  <v:imagedata r:id="rId8" o:title=""/>
                  <v:shadow on="t"/>
                  <w10:bordertop type="single" width="4" shadow="t"/>
                  <w10:borderleft type="single" width="4" shadow="t"/>
                  <w10:borderbottom type="single" width="4" shadow="t"/>
                  <w10:borderright type="single" width="4" shadow="t"/>
                </v:shape>
                <o:OLEObject Type="Embed" ProgID="Excel.Sheet.8" ShapeID="_x0000_i1061" DrawAspect="Content" ObjectID="_1775042065" r:id="rId45"/>
              </w:object>
            </w:r>
          </w:p>
        </w:tc>
        <w:tc>
          <w:tcPr>
            <w:tcW w:w="66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73F" w:rsidRPr="0060273F" w:rsidRDefault="0060273F" w:rsidP="00A54024">
            <w:pPr>
              <w:spacing w:after="0" w:line="240" w:lineRule="auto"/>
              <w:ind w:left="0" w:right="0" w:firstLine="0"/>
              <w:jc w:val="left"/>
              <w:rPr>
                <w:snapToGrid w:val="0"/>
                <w:color w:val="auto"/>
                <w:sz w:val="18"/>
                <w:szCs w:val="18"/>
                <w:lang w:val="ru-RU"/>
              </w:rPr>
            </w:pPr>
            <w:r w:rsidRPr="0060273F">
              <w:rPr>
                <w:snapToGrid w:val="0"/>
                <w:color w:val="auto"/>
                <w:sz w:val="18"/>
                <w:szCs w:val="18"/>
                <w:lang w:val="ru-RU"/>
              </w:rPr>
              <w:t>организация (не организация финансового рынка в течение предыдущих 5 лет) находится в процессе ликвидации или реорганизации в целях продолжения или возобновления коммерческой деятельности, которая не относится к деятельности организации финансового рынка</w:t>
            </w:r>
          </w:p>
        </w:tc>
      </w:tr>
      <w:tr w:rsidR="0060273F" w:rsidRPr="00D731DD" w:rsidTr="00A54024">
        <w:trPr>
          <w:trHeight w:val="468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73F" w:rsidRPr="0060273F" w:rsidRDefault="0060273F" w:rsidP="00A54024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73F" w:rsidRPr="0060273F" w:rsidRDefault="0060273F" w:rsidP="00A54024">
            <w:pPr>
              <w:spacing w:after="0" w:line="240" w:lineRule="auto"/>
              <w:ind w:left="0" w:right="0" w:firstLine="0"/>
              <w:jc w:val="left"/>
              <w:rPr>
                <w:snapToGrid w:val="0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73F" w:rsidRPr="00E26069" w:rsidRDefault="0060273F" w:rsidP="00A54024">
            <w:pPr>
              <w:spacing w:after="0" w:line="240" w:lineRule="auto"/>
              <w:ind w:left="0" w:right="0" w:firstLine="0"/>
              <w:jc w:val="left"/>
              <w:rPr>
                <w:snapToGrid w:val="0"/>
                <w:color w:val="auto"/>
                <w:sz w:val="18"/>
                <w:szCs w:val="18"/>
              </w:rPr>
            </w:pPr>
            <w:r w:rsidRPr="00E26069">
              <w:rPr>
                <w:snapToGrid w:val="0"/>
                <w:color w:val="auto"/>
                <w:sz w:val="18"/>
                <w:szCs w:val="18"/>
                <w:lang w:eastAsia="en-US"/>
              </w:rPr>
              <w:object w:dxaOrig="150" w:dyaOrig="150">
                <v:shape id="_x0000_i1062" type="#_x0000_t75" style="width:7.5pt;height:7.5pt" o:ole="" o:bordertopcolor="this" o:borderleftcolor="this" o:borderbottomcolor="this" o:borderrightcolor="this" fillcolor="window">
                  <v:imagedata r:id="rId8" o:title=""/>
                  <v:shadow on="t"/>
                  <w10:bordertop type="single" width="4" shadow="t"/>
                  <w10:borderleft type="single" width="4" shadow="t"/>
                  <w10:borderbottom type="single" width="4" shadow="t"/>
                  <w10:borderright type="single" width="4" shadow="t"/>
                </v:shape>
                <o:OLEObject Type="Embed" ProgID="Excel.Sheet.8" ShapeID="_x0000_i1062" DrawAspect="Content" ObjectID="_1775042066" r:id="rId46"/>
              </w:object>
            </w:r>
          </w:p>
        </w:tc>
        <w:tc>
          <w:tcPr>
            <w:tcW w:w="66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73F" w:rsidRPr="0060273F" w:rsidRDefault="0060273F" w:rsidP="00A54024">
            <w:pPr>
              <w:spacing w:after="0" w:line="240" w:lineRule="auto"/>
              <w:ind w:left="0" w:right="0" w:firstLine="0"/>
              <w:jc w:val="left"/>
              <w:rPr>
                <w:snapToGrid w:val="0"/>
                <w:color w:val="auto"/>
                <w:sz w:val="18"/>
                <w:szCs w:val="18"/>
                <w:lang w:val="ru-RU"/>
              </w:rPr>
            </w:pPr>
            <w:r w:rsidRPr="0060273F">
              <w:rPr>
                <w:snapToGrid w:val="0"/>
                <w:color w:val="auto"/>
                <w:sz w:val="18"/>
                <w:szCs w:val="18"/>
                <w:lang w:val="ru-RU"/>
              </w:rPr>
              <w:t>некоммерческая организация, доходы которой не являются объектом налогообложения или освобождаются от налогов</w:t>
            </w:r>
          </w:p>
        </w:tc>
      </w:tr>
      <w:tr w:rsidR="0060273F" w:rsidRPr="00E26069" w:rsidTr="00A54024">
        <w:trPr>
          <w:trHeight w:val="273"/>
        </w:trPr>
        <w:tc>
          <w:tcPr>
            <w:tcW w:w="934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73F" w:rsidRPr="00E26069" w:rsidRDefault="0060273F" w:rsidP="0060273F">
            <w:pPr>
              <w:pageBreakBefore/>
              <w:numPr>
                <w:ilvl w:val="0"/>
                <w:numId w:val="1"/>
              </w:numPr>
              <w:spacing w:after="0" w:line="240" w:lineRule="auto"/>
              <w:ind w:left="1077" w:right="0"/>
              <w:jc w:val="left"/>
              <w:rPr>
                <w:b/>
                <w:color w:val="auto"/>
                <w:sz w:val="18"/>
                <w:szCs w:val="18"/>
              </w:rPr>
            </w:pPr>
            <w:r w:rsidRPr="00E26069">
              <w:rPr>
                <w:b/>
                <w:color w:val="auto"/>
                <w:sz w:val="18"/>
                <w:szCs w:val="18"/>
              </w:rPr>
              <w:lastRenderedPageBreak/>
              <w:t>СВЕДЕНИЯ О КОНТРОЛИРУЮЩИХ ЛИЦАХ</w:t>
            </w:r>
          </w:p>
        </w:tc>
      </w:tr>
      <w:tr w:rsidR="0060273F" w:rsidRPr="00D731DD" w:rsidTr="00A54024">
        <w:trPr>
          <w:trHeight w:val="46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73F" w:rsidRPr="00E26069" w:rsidRDefault="0060273F" w:rsidP="00A54024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87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73F" w:rsidRPr="0060273F" w:rsidRDefault="0060273F" w:rsidP="00A54024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 w:val="18"/>
                <w:szCs w:val="18"/>
                <w:lang w:val="ru-RU"/>
              </w:rPr>
            </w:pPr>
            <w:r w:rsidRPr="0060273F">
              <w:rPr>
                <w:b/>
                <w:color w:val="auto"/>
                <w:sz w:val="18"/>
                <w:szCs w:val="18"/>
                <w:lang w:val="ru-RU"/>
              </w:rPr>
              <w:t>Укажите, входит ли в состав контролирующих лиц одно или несколько из следующих лиц, которым прямо или косвенно принадлежит более 10% от уставного капитала организации:</w:t>
            </w:r>
          </w:p>
          <w:p w:rsidR="0060273F" w:rsidRPr="0060273F" w:rsidRDefault="0060273F" w:rsidP="0060273F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1027" w:right="0" w:hanging="284"/>
              <w:jc w:val="left"/>
              <w:rPr>
                <w:color w:val="auto"/>
                <w:sz w:val="18"/>
                <w:szCs w:val="18"/>
                <w:lang w:val="ru-RU"/>
              </w:rPr>
            </w:pPr>
            <w:r w:rsidRPr="0060273F">
              <w:rPr>
                <w:color w:val="auto"/>
                <w:sz w:val="18"/>
                <w:szCs w:val="18"/>
                <w:lang w:val="ru-RU"/>
              </w:rPr>
              <w:t>физические лица, которые являются налоговыми резидентами США</w:t>
            </w:r>
            <w:r w:rsidRPr="00E26069">
              <w:rPr>
                <w:color w:val="auto"/>
                <w:sz w:val="18"/>
                <w:szCs w:val="18"/>
                <w:vertAlign w:val="superscript"/>
              </w:rPr>
              <w:footnoteReference w:id="8"/>
            </w:r>
            <w:r w:rsidRPr="0060273F">
              <w:rPr>
                <w:color w:val="auto"/>
                <w:sz w:val="18"/>
                <w:szCs w:val="18"/>
                <w:lang w:val="ru-RU"/>
              </w:rPr>
              <w:t>;</w:t>
            </w:r>
          </w:p>
          <w:p w:rsidR="0060273F" w:rsidRPr="0060273F" w:rsidRDefault="0060273F" w:rsidP="0060273F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1027" w:right="0" w:hanging="284"/>
              <w:jc w:val="left"/>
              <w:rPr>
                <w:color w:val="auto"/>
                <w:sz w:val="18"/>
                <w:szCs w:val="18"/>
                <w:lang w:val="ru-RU"/>
              </w:rPr>
            </w:pPr>
            <w:r w:rsidRPr="0060273F">
              <w:rPr>
                <w:color w:val="auto"/>
                <w:sz w:val="18"/>
                <w:szCs w:val="18"/>
                <w:lang w:val="ru-RU"/>
              </w:rPr>
              <w:t xml:space="preserve">юридические лица, которые </w:t>
            </w:r>
            <w:proofErr w:type="gramStart"/>
            <w:r w:rsidRPr="0060273F">
              <w:rPr>
                <w:color w:val="auto"/>
                <w:sz w:val="18"/>
                <w:szCs w:val="18"/>
                <w:lang w:val="ru-RU"/>
              </w:rPr>
              <w:t>зарегистрированы</w:t>
            </w:r>
            <w:proofErr w:type="gramEnd"/>
            <w:r w:rsidRPr="0060273F">
              <w:rPr>
                <w:color w:val="auto"/>
                <w:sz w:val="18"/>
                <w:szCs w:val="18"/>
                <w:lang w:val="ru-RU"/>
              </w:rPr>
              <w:t>/учреждены на территории США.</w:t>
            </w:r>
          </w:p>
        </w:tc>
      </w:tr>
      <w:tr w:rsidR="0060273F" w:rsidRPr="00E26069" w:rsidTr="00A54024">
        <w:trPr>
          <w:trHeight w:val="363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3F" w:rsidRPr="0060273F" w:rsidRDefault="0060273F" w:rsidP="00A54024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32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3F" w:rsidRPr="00E26069" w:rsidRDefault="0060273F" w:rsidP="00A54024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 w:val="18"/>
                <w:szCs w:val="18"/>
              </w:rPr>
            </w:pPr>
            <w:r w:rsidRPr="00E26069">
              <w:rPr>
                <w:snapToGrid w:val="0"/>
                <w:color w:val="auto"/>
                <w:sz w:val="18"/>
                <w:szCs w:val="18"/>
                <w:lang w:eastAsia="en-US"/>
              </w:rPr>
              <w:object w:dxaOrig="150" w:dyaOrig="150">
                <v:shape id="_x0000_i1063" type="#_x0000_t75" style="width:7.5pt;height:7.5pt" o:ole="" o:bordertopcolor="this" o:borderleftcolor="this" o:borderbottomcolor="this" o:borderrightcolor="this" fillcolor="window">
                  <v:imagedata r:id="rId8" o:title=""/>
                  <v:shadow on="t"/>
                  <w10:bordertop type="single" width="4" shadow="t"/>
                  <w10:borderleft type="single" width="4" shadow="t"/>
                  <w10:borderbottom type="single" width="4" shadow="t"/>
                  <w10:borderright type="single" width="4" shadow="t"/>
                </v:shape>
                <o:OLEObject Type="Embed" ProgID="Excel.Sheet.8" ShapeID="_x0000_i1063" DrawAspect="Content" ObjectID="_1775042067" r:id="rId47"/>
              </w:object>
            </w:r>
            <w:r w:rsidRPr="00E26069">
              <w:rPr>
                <w:snapToGrid w:val="0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E26069">
              <w:rPr>
                <w:b/>
                <w:snapToGrid w:val="0"/>
                <w:color w:val="auto"/>
                <w:sz w:val="18"/>
                <w:szCs w:val="18"/>
              </w:rPr>
              <w:t>Нет</w:t>
            </w:r>
            <w:proofErr w:type="spellEnd"/>
            <w:r w:rsidRPr="00E26069">
              <w:rPr>
                <w:b/>
                <w:snapToGrid w:val="0"/>
                <w:color w:val="auto"/>
                <w:sz w:val="18"/>
                <w:szCs w:val="18"/>
              </w:rPr>
              <w:t xml:space="preserve">, </w:t>
            </w:r>
            <w:proofErr w:type="spellStart"/>
            <w:r w:rsidRPr="00E26069">
              <w:rPr>
                <w:b/>
                <w:snapToGrid w:val="0"/>
                <w:color w:val="auto"/>
                <w:sz w:val="18"/>
                <w:szCs w:val="18"/>
              </w:rPr>
              <w:t>не</w:t>
            </w:r>
            <w:proofErr w:type="spellEnd"/>
            <w:r w:rsidRPr="00E26069">
              <w:rPr>
                <w:b/>
                <w:snapToGrid w:val="0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E26069">
              <w:rPr>
                <w:b/>
                <w:snapToGrid w:val="0"/>
                <w:color w:val="auto"/>
                <w:sz w:val="18"/>
                <w:szCs w:val="18"/>
              </w:rPr>
              <w:t>входит</w:t>
            </w:r>
            <w:proofErr w:type="spellEnd"/>
          </w:p>
        </w:tc>
        <w:tc>
          <w:tcPr>
            <w:tcW w:w="55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73F" w:rsidRPr="0060273F" w:rsidRDefault="0060273F" w:rsidP="00A54024">
            <w:pPr>
              <w:spacing w:after="0" w:line="240" w:lineRule="auto"/>
              <w:ind w:left="0" w:right="0" w:firstLine="0"/>
              <w:jc w:val="left"/>
              <w:rPr>
                <w:b/>
                <w:snapToGrid w:val="0"/>
                <w:color w:val="auto"/>
                <w:sz w:val="18"/>
                <w:szCs w:val="18"/>
                <w:lang w:val="ru-RU"/>
              </w:rPr>
            </w:pPr>
            <w:r w:rsidRPr="00E26069">
              <w:rPr>
                <w:snapToGrid w:val="0"/>
                <w:color w:val="auto"/>
                <w:sz w:val="18"/>
                <w:szCs w:val="18"/>
                <w:lang w:eastAsia="en-US"/>
              </w:rPr>
              <w:object w:dxaOrig="150" w:dyaOrig="150">
                <v:shape id="_x0000_i1064" type="#_x0000_t75" style="width:7.5pt;height:7.5pt" o:ole="" o:bordertopcolor="this" o:borderleftcolor="this" o:borderbottomcolor="this" o:borderrightcolor="this" fillcolor="window">
                  <v:imagedata r:id="rId8" o:title=""/>
                  <v:shadow on="t"/>
                  <w10:bordertop type="single" width="4" shadow="t"/>
                  <w10:borderleft type="single" width="4" shadow="t"/>
                  <w10:borderbottom type="single" width="4" shadow="t"/>
                  <w10:borderright type="single" width="4" shadow="t"/>
                </v:shape>
                <o:OLEObject Type="Embed" ProgID="Excel.Sheet.8" ShapeID="_x0000_i1064" DrawAspect="Content" ObjectID="_1775042068" r:id="rId48"/>
              </w:object>
            </w:r>
            <w:r w:rsidRPr="0060273F">
              <w:rPr>
                <w:snapToGrid w:val="0"/>
                <w:color w:val="auto"/>
                <w:sz w:val="18"/>
                <w:szCs w:val="18"/>
                <w:lang w:val="ru-RU"/>
              </w:rPr>
              <w:t xml:space="preserve"> </w:t>
            </w:r>
            <w:r w:rsidRPr="0060273F">
              <w:rPr>
                <w:b/>
                <w:snapToGrid w:val="0"/>
                <w:color w:val="auto"/>
                <w:sz w:val="18"/>
                <w:szCs w:val="18"/>
                <w:lang w:val="ru-RU"/>
              </w:rPr>
              <w:t>Да, входит</w:t>
            </w:r>
          </w:p>
          <w:p w:rsidR="0060273F" w:rsidRPr="0060273F" w:rsidRDefault="0060273F" w:rsidP="00A54024">
            <w:pPr>
              <w:spacing w:after="0" w:line="240" w:lineRule="auto"/>
              <w:ind w:left="0" w:right="0" w:firstLine="0"/>
              <w:jc w:val="left"/>
              <w:rPr>
                <w:snapToGrid w:val="0"/>
                <w:color w:val="auto"/>
                <w:sz w:val="18"/>
                <w:szCs w:val="18"/>
                <w:lang w:val="ru-RU"/>
              </w:rPr>
            </w:pPr>
            <w:r w:rsidRPr="0060273F">
              <w:rPr>
                <w:snapToGrid w:val="0"/>
                <w:color w:val="auto"/>
                <w:sz w:val="18"/>
                <w:szCs w:val="18"/>
                <w:lang w:val="ru-RU"/>
              </w:rPr>
              <w:t xml:space="preserve">Предоставьте сведения о каждом контролирующем лице и документ, на основании которого лицо признается налоговым резидентом США </w:t>
            </w:r>
          </w:p>
          <w:p w:rsidR="0060273F" w:rsidRPr="0060273F" w:rsidRDefault="0060273F" w:rsidP="00A54024">
            <w:pPr>
              <w:spacing w:after="0" w:line="240" w:lineRule="auto"/>
              <w:ind w:left="0" w:right="0" w:firstLine="0"/>
              <w:jc w:val="left"/>
              <w:rPr>
                <w:snapToGrid w:val="0"/>
                <w:color w:val="auto"/>
                <w:sz w:val="18"/>
                <w:szCs w:val="18"/>
                <w:lang w:val="ru-RU"/>
              </w:rPr>
            </w:pPr>
            <w:r w:rsidRPr="0060273F">
              <w:rPr>
                <w:i/>
                <w:snapToGrid w:val="0"/>
                <w:color w:val="auto"/>
                <w:sz w:val="18"/>
                <w:szCs w:val="18"/>
                <w:lang w:val="ru-RU"/>
              </w:rPr>
              <w:t xml:space="preserve">(для физических лиц – копию паспорта США/ </w:t>
            </w:r>
            <w:r w:rsidRPr="00E26069">
              <w:rPr>
                <w:i/>
                <w:snapToGrid w:val="0"/>
                <w:color w:val="auto"/>
                <w:sz w:val="18"/>
                <w:szCs w:val="18"/>
              </w:rPr>
              <w:t>Green</w:t>
            </w:r>
            <w:r w:rsidRPr="0060273F">
              <w:rPr>
                <w:i/>
                <w:snapToGrid w:val="0"/>
                <w:color w:val="auto"/>
                <w:sz w:val="18"/>
                <w:szCs w:val="18"/>
                <w:lang w:val="ru-RU"/>
              </w:rPr>
              <w:t xml:space="preserve"> </w:t>
            </w:r>
            <w:r w:rsidRPr="00E26069">
              <w:rPr>
                <w:i/>
                <w:snapToGrid w:val="0"/>
                <w:color w:val="auto"/>
                <w:sz w:val="18"/>
                <w:szCs w:val="18"/>
              </w:rPr>
              <w:t>card</w:t>
            </w:r>
            <w:r w:rsidRPr="0060273F">
              <w:rPr>
                <w:i/>
                <w:snapToGrid w:val="0"/>
                <w:color w:val="auto"/>
                <w:sz w:val="18"/>
                <w:szCs w:val="18"/>
                <w:lang w:val="ru-RU"/>
              </w:rPr>
              <w:t xml:space="preserve">/ документа, подтверждающего место рождения в США/ визу в США, для юридических лиц – форму </w:t>
            </w:r>
            <w:r w:rsidRPr="00E26069">
              <w:rPr>
                <w:i/>
                <w:snapToGrid w:val="0"/>
                <w:color w:val="auto"/>
                <w:sz w:val="18"/>
                <w:szCs w:val="18"/>
                <w:lang w:val="en-GB"/>
              </w:rPr>
              <w:t>W</w:t>
            </w:r>
            <w:r w:rsidRPr="0060273F">
              <w:rPr>
                <w:i/>
                <w:snapToGrid w:val="0"/>
                <w:color w:val="auto"/>
                <w:sz w:val="18"/>
                <w:szCs w:val="18"/>
                <w:lang w:val="ru-RU"/>
              </w:rPr>
              <w:t>-9):</w:t>
            </w:r>
          </w:p>
          <w:p w:rsidR="0060273F" w:rsidRPr="0060273F" w:rsidRDefault="0060273F" w:rsidP="00A54024">
            <w:pPr>
              <w:spacing w:after="0" w:line="240" w:lineRule="auto"/>
              <w:ind w:left="0" w:right="0" w:firstLine="0"/>
              <w:jc w:val="left"/>
              <w:rPr>
                <w:snapToGrid w:val="0"/>
                <w:color w:val="auto"/>
                <w:sz w:val="18"/>
                <w:szCs w:val="18"/>
                <w:lang w:val="ru-RU"/>
              </w:rPr>
            </w:pPr>
          </w:p>
          <w:p w:rsidR="0060273F" w:rsidRPr="0060273F" w:rsidRDefault="0060273F" w:rsidP="0060273F">
            <w:pPr>
              <w:numPr>
                <w:ilvl w:val="0"/>
                <w:numId w:val="5"/>
              </w:numPr>
              <w:spacing w:after="0" w:line="240" w:lineRule="auto"/>
              <w:ind w:left="33" w:right="0" w:firstLine="142"/>
              <w:jc w:val="left"/>
              <w:rPr>
                <w:snapToGrid w:val="0"/>
                <w:color w:val="auto"/>
                <w:sz w:val="18"/>
                <w:szCs w:val="18"/>
                <w:lang w:val="ru-RU"/>
              </w:rPr>
            </w:pPr>
            <w:r w:rsidRPr="0060273F">
              <w:rPr>
                <w:snapToGrid w:val="0"/>
                <w:color w:val="auto"/>
                <w:sz w:val="18"/>
                <w:szCs w:val="18"/>
                <w:lang w:val="ru-RU"/>
              </w:rPr>
              <w:t>ФИО/ Наименование на английском языке (в соответствии с официальными документами):</w:t>
            </w:r>
          </w:p>
          <w:p w:rsidR="0060273F" w:rsidRPr="0060273F" w:rsidRDefault="0060273F" w:rsidP="00A54024">
            <w:pPr>
              <w:spacing w:after="0" w:line="240" w:lineRule="auto"/>
              <w:ind w:left="33" w:right="0" w:firstLine="142"/>
              <w:jc w:val="left"/>
              <w:rPr>
                <w:snapToGrid w:val="0"/>
                <w:color w:val="auto"/>
                <w:sz w:val="18"/>
                <w:szCs w:val="18"/>
                <w:lang w:val="ru-RU"/>
              </w:rPr>
            </w:pPr>
          </w:p>
          <w:p w:rsidR="0060273F" w:rsidRPr="0060273F" w:rsidRDefault="0060273F" w:rsidP="00A54024">
            <w:pPr>
              <w:widowControl w:val="0"/>
              <w:pBdr>
                <w:top w:val="single" w:sz="12" w:space="1" w:color="auto"/>
                <w:bottom w:val="single" w:sz="12" w:space="1" w:color="auto"/>
              </w:pBdr>
              <w:spacing w:before="120" w:after="120" w:line="240" w:lineRule="auto"/>
              <w:ind w:left="33" w:right="0" w:firstLine="142"/>
              <w:jc w:val="left"/>
              <w:rPr>
                <w:snapToGrid w:val="0"/>
                <w:color w:val="auto"/>
                <w:sz w:val="18"/>
                <w:szCs w:val="18"/>
                <w:lang w:val="ru-RU"/>
              </w:rPr>
            </w:pPr>
            <w:r w:rsidRPr="0060273F">
              <w:rPr>
                <w:snapToGrid w:val="0"/>
                <w:color w:val="auto"/>
                <w:sz w:val="18"/>
                <w:szCs w:val="18"/>
                <w:lang w:val="ru-RU"/>
              </w:rPr>
              <w:t>Адрес фактического проживания/ Адрес регистрации (учреждения):</w:t>
            </w:r>
          </w:p>
          <w:p w:rsidR="0060273F" w:rsidRPr="0060273F" w:rsidRDefault="0060273F" w:rsidP="00A54024">
            <w:pPr>
              <w:widowControl w:val="0"/>
              <w:pBdr>
                <w:top w:val="single" w:sz="12" w:space="1" w:color="auto"/>
                <w:bottom w:val="single" w:sz="12" w:space="1" w:color="auto"/>
              </w:pBdr>
              <w:spacing w:before="120" w:after="120" w:line="240" w:lineRule="auto"/>
              <w:ind w:left="33" w:right="0" w:firstLine="142"/>
              <w:jc w:val="left"/>
              <w:rPr>
                <w:snapToGrid w:val="0"/>
                <w:color w:val="auto"/>
                <w:sz w:val="18"/>
                <w:szCs w:val="18"/>
                <w:lang w:val="ru-RU"/>
              </w:rPr>
            </w:pPr>
          </w:p>
          <w:p w:rsidR="0060273F" w:rsidRPr="00E26069" w:rsidRDefault="0060273F" w:rsidP="00A54024">
            <w:pPr>
              <w:pBdr>
                <w:bottom w:val="single" w:sz="12" w:space="1" w:color="auto"/>
                <w:between w:val="single" w:sz="12" w:space="1" w:color="auto"/>
              </w:pBdr>
              <w:spacing w:after="0" w:line="240" w:lineRule="auto"/>
              <w:ind w:left="33" w:right="0" w:firstLine="142"/>
              <w:jc w:val="left"/>
              <w:rPr>
                <w:snapToGrid w:val="0"/>
                <w:color w:val="auto"/>
                <w:sz w:val="18"/>
                <w:szCs w:val="18"/>
              </w:rPr>
            </w:pPr>
            <w:proofErr w:type="spellStart"/>
            <w:r w:rsidRPr="00E26069">
              <w:rPr>
                <w:snapToGrid w:val="0"/>
                <w:color w:val="auto"/>
                <w:sz w:val="18"/>
                <w:szCs w:val="18"/>
              </w:rPr>
              <w:t>Номер</w:t>
            </w:r>
            <w:proofErr w:type="spellEnd"/>
            <w:r w:rsidRPr="00E26069">
              <w:rPr>
                <w:snapToGrid w:val="0"/>
                <w:color w:val="auto"/>
                <w:sz w:val="18"/>
                <w:szCs w:val="18"/>
              </w:rPr>
              <w:t xml:space="preserve"> SSN/ ITIN/ EIN</w:t>
            </w:r>
            <w:r w:rsidRPr="00E26069">
              <w:rPr>
                <w:snapToGrid w:val="0"/>
                <w:color w:val="auto"/>
                <w:sz w:val="18"/>
                <w:szCs w:val="18"/>
                <w:vertAlign w:val="superscript"/>
              </w:rPr>
              <w:footnoteReference w:id="9"/>
            </w:r>
            <w:r w:rsidRPr="00E26069">
              <w:rPr>
                <w:snapToGrid w:val="0"/>
                <w:color w:val="auto"/>
                <w:sz w:val="18"/>
                <w:szCs w:val="18"/>
              </w:rPr>
              <w:t>:</w:t>
            </w:r>
          </w:p>
          <w:p w:rsidR="0060273F" w:rsidRPr="00E26069" w:rsidRDefault="0060273F" w:rsidP="00A54024">
            <w:pPr>
              <w:spacing w:after="0" w:line="240" w:lineRule="auto"/>
              <w:ind w:left="33" w:right="0" w:firstLine="142"/>
              <w:jc w:val="left"/>
              <w:rPr>
                <w:b/>
                <w:color w:val="auto"/>
                <w:sz w:val="18"/>
                <w:szCs w:val="18"/>
              </w:rPr>
            </w:pPr>
          </w:p>
          <w:p w:rsidR="0060273F" w:rsidRPr="0060273F" w:rsidRDefault="0060273F" w:rsidP="0060273F">
            <w:pPr>
              <w:numPr>
                <w:ilvl w:val="0"/>
                <w:numId w:val="5"/>
              </w:numPr>
              <w:spacing w:after="0" w:line="240" w:lineRule="auto"/>
              <w:ind w:left="33" w:right="0" w:firstLine="142"/>
              <w:jc w:val="left"/>
              <w:rPr>
                <w:snapToGrid w:val="0"/>
                <w:color w:val="auto"/>
                <w:sz w:val="18"/>
                <w:szCs w:val="18"/>
                <w:lang w:val="ru-RU"/>
              </w:rPr>
            </w:pPr>
            <w:r w:rsidRPr="0060273F">
              <w:rPr>
                <w:snapToGrid w:val="0"/>
                <w:color w:val="auto"/>
                <w:sz w:val="18"/>
                <w:szCs w:val="18"/>
                <w:lang w:val="ru-RU"/>
              </w:rPr>
              <w:t>ФИО/ Наименование на английском языке (в соответствии с официальными документами):</w:t>
            </w:r>
          </w:p>
          <w:p w:rsidR="0060273F" w:rsidRPr="0060273F" w:rsidRDefault="0060273F" w:rsidP="00A54024">
            <w:pPr>
              <w:spacing w:after="0" w:line="240" w:lineRule="auto"/>
              <w:ind w:left="33" w:right="0" w:firstLine="142"/>
              <w:jc w:val="left"/>
              <w:rPr>
                <w:snapToGrid w:val="0"/>
                <w:color w:val="auto"/>
                <w:sz w:val="18"/>
                <w:szCs w:val="18"/>
                <w:lang w:val="ru-RU"/>
              </w:rPr>
            </w:pPr>
          </w:p>
          <w:p w:rsidR="0060273F" w:rsidRPr="0060273F" w:rsidRDefault="0060273F" w:rsidP="00A54024">
            <w:pPr>
              <w:widowControl w:val="0"/>
              <w:pBdr>
                <w:top w:val="single" w:sz="12" w:space="1" w:color="auto"/>
                <w:bottom w:val="single" w:sz="12" w:space="1" w:color="auto"/>
              </w:pBdr>
              <w:spacing w:before="120" w:after="120" w:line="240" w:lineRule="auto"/>
              <w:ind w:left="33" w:right="0" w:firstLine="142"/>
              <w:jc w:val="left"/>
              <w:rPr>
                <w:snapToGrid w:val="0"/>
                <w:color w:val="auto"/>
                <w:sz w:val="18"/>
                <w:szCs w:val="18"/>
                <w:lang w:val="ru-RU"/>
              </w:rPr>
            </w:pPr>
            <w:r w:rsidRPr="0060273F">
              <w:rPr>
                <w:snapToGrid w:val="0"/>
                <w:color w:val="auto"/>
                <w:sz w:val="18"/>
                <w:szCs w:val="18"/>
                <w:lang w:val="ru-RU"/>
              </w:rPr>
              <w:t>Адрес фактического проживания/ Адрес регистрации (учреждения):</w:t>
            </w:r>
          </w:p>
          <w:p w:rsidR="0060273F" w:rsidRPr="0060273F" w:rsidRDefault="0060273F" w:rsidP="00A54024">
            <w:pPr>
              <w:widowControl w:val="0"/>
              <w:pBdr>
                <w:top w:val="single" w:sz="12" w:space="1" w:color="auto"/>
                <w:bottom w:val="single" w:sz="12" w:space="1" w:color="auto"/>
              </w:pBdr>
              <w:spacing w:before="120" w:after="120" w:line="240" w:lineRule="auto"/>
              <w:ind w:left="33" w:right="0" w:firstLine="142"/>
              <w:jc w:val="left"/>
              <w:rPr>
                <w:snapToGrid w:val="0"/>
                <w:color w:val="auto"/>
                <w:sz w:val="18"/>
                <w:szCs w:val="18"/>
                <w:lang w:val="ru-RU"/>
              </w:rPr>
            </w:pPr>
          </w:p>
          <w:p w:rsidR="0060273F" w:rsidRPr="00E26069" w:rsidRDefault="0060273F" w:rsidP="00A54024">
            <w:pPr>
              <w:pBdr>
                <w:bottom w:val="single" w:sz="12" w:space="1" w:color="auto"/>
                <w:between w:val="single" w:sz="12" w:space="1" w:color="auto"/>
              </w:pBdr>
              <w:spacing w:after="0" w:line="240" w:lineRule="auto"/>
              <w:ind w:left="33" w:right="0" w:firstLine="142"/>
              <w:jc w:val="left"/>
              <w:rPr>
                <w:snapToGrid w:val="0"/>
                <w:color w:val="auto"/>
                <w:sz w:val="18"/>
                <w:szCs w:val="18"/>
              </w:rPr>
            </w:pPr>
            <w:proofErr w:type="spellStart"/>
            <w:r w:rsidRPr="00E26069">
              <w:rPr>
                <w:snapToGrid w:val="0"/>
                <w:color w:val="auto"/>
                <w:sz w:val="18"/>
                <w:szCs w:val="18"/>
              </w:rPr>
              <w:t>Номер</w:t>
            </w:r>
            <w:proofErr w:type="spellEnd"/>
            <w:r w:rsidRPr="00E26069">
              <w:rPr>
                <w:snapToGrid w:val="0"/>
                <w:color w:val="auto"/>
                <w:sz w:val="18"/>
                <w:szCs w:val="18"/>
              </w:rPr>
              <w:t xml:space="preserve"> SSN/ ITIN/ EIN</w:t>
            </w:r>
            <w:r w:rsidRPr="00E26069">
              <w:rPr>
                <w:snapToGrid w:val="0"/>
                <w:color w:val="auto"/>
                <w:sz w:val="18"/>
                <w:szCs w:val="18"/>
                <w:vertAlign w:val="superscript"/>
              </w:rPr>
              <w:t>9</w:t>
            </w:r>
            <w:r w:rsidRPr="00E26069">
              <w:rPr>
                <w:snapToGrid w:val="0"/>
                <w:color w:val="auto"/>
                <w:sz w:val="18"/>
                <w:szCs w:val="18"/>
              </w:rPr>
              <w:t>:</w:t>
            </w:r>
          </w:p>
          <w:p w:rsidR="0060273F" w:rsidRPr="00E26069" w:rsidRDefault="0060273F" w:rsidP="00A54024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 w:val="18"/>
                <w:szCs w:val="18"/>
              </w:rPr>
            </w:pPr>
          </w:p>
        </w:tc>
      </w:tr>
      <w:tr w:rsidR="0060273F" w:rsidRPr="00D731DD" w:rsidTr="00A54024">
        <w:trPr>
          <w:trHeight w:val="46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73F" w:rsidRPr="00E26069" w:rsidRDefault="0060273F" w:rsidP="00A54024">
            <w:pPr>
              <w:spacing w:after="0" w:line="240" w:lineRule="auto"/>
              <w:ind w:left="0" w:right="0" w:firstLine="0"/>
              <w:jc w:val="left"/>
              <w:rPr>
                <w:snapToGrid w:val="0"/>
                <w:color w:val="auto"/>
                <w:sz w:val="18"/>
                <w:szCs w:val="18"/>
              </w:rPr>
            </w:pPr>
          </w:p>
        </w:tc>
        <w:tc>
          <w:tcPr>
            <w:tcW w:w="87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73F" w:rsidRPr="0060273F" w:rsidRDefault="0060273F" w:rsidP="00A54024">
            <w:pPr>
              <w:spacing w:after="0" w:line="240" w:lineRule="auto"/>
              <w:ind w:left="0" w:right="0" w:firstLine="0"/>
              <w:jc w:val="left"/>
              <w:rPr>
                <w:snapToGrid w:val="0"/>
                <w:color w:val="auto"/>
                <w:sz w:val="18"/>
                <w:szCs w:val="18"/>
                <w:lang w:val="ru-RU"/>
              </w:rPr>
            </w:pPr>
            <w:r w:rsidRPr="0060273F">
              <w:rPr>
                <w:b/>
                <w:snapToGrid w:val="0"/>
                <w:color w:val="auto"/>
                <w:sz w:val="18"/>
                <w:szCs w:val="18"/>
                <w:lang w:val="ru-RU"/>
              </w:rPr>
              <w:t>Предоставьте сведения о лицах, прямо или косвенно контролирующих юридическое лицо</w:t>
            </w:r>
            <w:r w:rsidRPr="0060273F">
              <w:rPr>
                <w:snapToGrid w:val="0"/>
                <w:color w:val="auto"/>
                <w:sz w:val="18"/>
                <w:szCs w:val="18"/>
                <w:lang w:val="ru-RU"/>
              </w:rPr>
              <w:t>, а именно:</w:t>
            </w:r>
          </w:p>
          <w:p w:rsidR="0060273F" w:rsidRPr="0060273F" w:rsidRDefault="0060273F" w:rsidP="0060273F">
            <w:pPr>
              <w:numPr>
                <w:ilvl w:val="0"/>
                <w:numId w:val="4"/>
              </w:numPr>
              <w:spacing w:after="0" w:line="240" w:lineRule="auto"/>
              <w:ind w:right="0"/>
              <w:jc w:val="left"/>
              <w:rPr>
                <w:snapToGrid w:val="0"/>
                <w:color w:val="auto"/>
                <w:sz w:val="18"/>
                <w:szCs w:val="18"/>
                <w:lang w:val="ru-RU"/>
              </w:rPr>
            </w:pPr>
            <w:r w:rsidRPr="0060273F">
              <w:rPr>
                <w:snapToGrid w:val="0"/>
                <w:color w:val="auto"/>
                <w:sz w:val="18"/>
                <w:szCs w:val="18"/>
                <w:lang w:val="ru-RU"/>
              </w:rPr>
              <w:t xml:space="preserve">о физическом лице, </w:t>
            </w:r>
            <w:proofErr w:type="gramStart"/>
            <w:r w:rsidRPr="0060273F">
              <w:rPr>
                <w:snapToGrid w:val="0"/>
                <w:color w:val="auto"/>
                <w:sz w:val="18"/>
                <w:szCs w:val="18"/>
                <w:lang w:val="ru-RU"/>
              </w:rPr>
              <w:t>которое</w:t>
            </w:r>
            <w:proofErr w:type="gramEnd"/>
            <w:r w:rsidRPr="0060273F">
              <w:rPr>
                <w:snapToGrid w:val="0"/>
                <w:color w:val="auto"/>
                <w:sz w:val="18"/>
                <w:szCs w:val="18"/>
                <w:lang w:val="ru-RU"/>
              </w:rPr>
              <w:t xml:space="preserve"> в конечном счете прямо или косвенно (через третьих лиц) осуществляет владение (преобладающее участие более 25 процентов в капитале) организации; </w:t>
            </w:r>
            <w:r w:rsidRPr="0060273F">
              <w:rPr>
                <w:color w:val="auto"/>
                <w:sz w:val="18"/>
                <w:szCs w:val="18"/>
                <w:lang w:val="ru-RU"/>
              </w:rPr>
              <w:t>либо (при отсутствии указанного лица (лиц))</w:t>
            </w:r>
          </w:p>
          <w:p w:rsidR="0060273F" w:rsidRPr="0060273F" w:rsidRDefault="0060273F" w:rsidP="0060273F">
            <w:pPr>
              <w:numPr>
                <w:ilvl w:val="0"/>
                <w:numId w:val="4"/>
              </w:numPr>
              <w:spacing w:after="0" w:line="240" w:lineRule="auto"/>
              <w:ind w:right="0"/>
              <w:jc w:val="left"/>
              <w:rPr>
                <w:snapToGrid w:val="0"/>
                <w:color w:val="auto"/>
                <w:sz w:val="18"/>
                <w:szCs w:val="18"/>
                <w:lang w:val="ru-RU"/>
              </w:rPr>
            </w:pPr>
            <w:r w:rsidRPr="0060273F">
              <w:rPr>
                <w:snapToGrid w:val="0"/>
                <w:color w:val="auto"/>
                <w:sz w:val="18"/>
                <w:szCs w:val="18"/>
                <w:lang w:val="ru-RU"/>
              </w:rPr>
              <w:t>о физическом лице, имеющем возможность контролировать действия организации:</w:t>
            </w:r>
          </w:p>
          <w:p w:rsidR="0060273F" w:rsidRPr="0060273F" w:rsidRDefault="0060273F" w:rsidP="0060273F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1027" w:right="0" w:hanging="284"/>
              <w:jc w:val="left"/>
              <w:rPr>
                <w:color w:val="auto"/>
                <w:sz w:val="18"/>
                <w:szCs w:val="18"/>
                <w:lang w:val="ru-RU"/>
              </w:rPr>
            </w:pPr>
            <w:r w:rsidRPr="0060273F">
              <w:rPr>
                <w:color w:val="auto"/>
                <w:sz w:val="18"/>
                <w:szCs w:val="18"/>
                <w:lang w:val="ru-RU"/>
              </w:rPr>
              <w:t xml:space="preserve">физическое лицо (лица), осуществляющее управление юридическим лицом иными способами, такими как личные </w:t>
            </w:r>
            <w:proofErr w:type="gramStart"/>
            <w:r w:rsidRPr="0060273F">
              <w:rPr>
                <w:color w:val="auto"/>
                <w:sz w:val="18"/>
                <w:szCs w:val="18"/>
                <w:lang w:val="ru-RU"/>
              </w:rPr>
              <w:t>контакты</w:t>
            </w:r>
            <w:proofErr w:type="gramEnd"/>
            <w:r w:rsidRPr="0060273F">
              <w:rPr>
                <w:color w:val="auto"/>
                <w:sz w:val="18"/>
                <w:szCs w:val="18"/>
                <w:lang w:val="ru-RU"/>
              </w:rPr>
              <w:t xml:space="preserve"> с ответственными людьми, либо с теми, кто участвует в капитале;</w:t>
            </w:r>
          </w:p>
          <w:p w:rsidR="0060273F" w:rsidRPr="0060273F" w:rsidRDefault="0060273F" w:rsidP="0060273F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1027" w:right="0" w:hanging="284"/>
              <w:jc w:val="left"/>
              <w:rPr>
                <w:color w:val="auto"/>
                <w:sz w:val="18"/>
                <w:szCs w:val="18"/>
                <w:lang w:val="ru-RU"/>
              </w:rPr>
            </w:pPr>
            <w:proofErr w:type="gramStart"/>
            <w:r w:rsidRPr="0060273F">
              <w:rPr>
                <w:color w:val="auto"/>
                <w:sz w:val="18"/>
                <w:szCs w:val="18"/>
                <w:lang w:val="ru-RU"/>
              </w:rPr>
              <w:t>физическое лицо (лица), осуществляющее управление без права собственности за счет участия в финансировании организации; либо по причине наличия тесных семейных отношений; исторически сложившихся или сформировавшихся в результате сотрудничества связей; либо в случае, если компания объявила дефолт по определенным долгам (допустила неисполнение по определенным платежам); в случае использования, получения выгоды или прибыли от активов, которые находятся во владении организации;</w:t>
            </w:r>
            <w:proofErr w:type="gramEnd"/>
            <w:r w:rsidRPr="0060273F">
              <w:rPr>
                <w:color w:val="auto"/>
                <w:sz w:val="18"/>
                <w:szCs w:val="18"/>
                <w:lang w:val="ru-RU"/>
              </w:rPr>
              <w:t xml:space="preserve"> либо (при отсутствии указанного лица (лиц)) </w:t>
            </w:r>
          </w:p>
          <w:p w:rsidR="0060273F" w:rsidRPr="0060273F" w:rsidRDefault="0060273F" w:rsidP="0060273F">
            <w:pPr>
              <w:numPr>
                <w:ilvl w:val="0"/>
                <w:numId w:val="4"/>
              </w:numPr>
              <w:spacing w:after="0" w:line="240" w:lineRule="auto"/>
              <w:ind w:right="0"/>
              <w:jc w:val="left"/>
              <w:rPr>
                <w:snapToGrid w:val="0"/>
                <w:color w:val="auto"/>
                <w:sz w:val="18"/>
                <w:szCs w:val="18"/>
                <w:lang w:val="ru-RU"/>
              </w:rPr>
            </w:pPr>
            <w:r w:rsidRPr="0060273F">
              <w:rPr>
                <w:snapToGrid w:val="0"/>
                <w:color w:val="auto"/>
                <w:sz w:val="18"/>
                <w:szCs w:val="18"/>
                <w:lang w:val="ru-RU"/>
              </w:rPr>
              <w:t xml:space="preserve">о физическом лице (лицах), которое осуществляет управление за счёт занимаемой должности в организации: </w:t>
            </w:r>
          </w:p>
          <w:p w:rsidR="0060273F" w:rsidRPr="0060273F" w:rsidRDefault="0060273F" w:rsidP="0060273F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1027" w:right="0" w:hanging="284"/>
              <w:jc w:val="left"/>
              <w:rPr>
                <w:color w:val="auto"/>
                <w:sz w:val="18"/>
                <w:szCs w:val="18"/>
                <w:lang w:val="ru-RU"/>
              </w:rPr>
            </w:pPr>
            <w:r w:rsidRPr="0060273F">
              <w:rPr>
                <w:color w:val="auto"/>
                <w:sz w:val="18"/>
                <w:szCs w:val="18"/>
                <w:lang w:val="ru-RU"/>
              </w:rPr>
              <w:t xml:space="preserve">физическое лицо (лица), ответственное за принятие стратегических решений, которые оказывают решающее влияние на развитие бизнеса или на общее направление развития организации; </w:t>
            </w:r>
          </w:p>
          <w:p w:rsidR="0060273F" w:rsidRPr="0060273F" w:rsidRDefault="0060273F" w:rsidP="0060273F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1027" w:right="0" w:hanging="284"/>
              <w:jc w:val="left"/>
              <w:rPr>
                <w:color w:val="auto"/>
                <w:sz w:val="18"/>
                <w:szCs w:val="18"/>
                <w:lang w:val="ru-RU"/>
              </w:rPr>
            </w:pPr>
            <w:r w:rsidRPr="0060273F">
              <w:rPr>
                <w:color w:val="auto"/>
                <w:sz w:val="18"/>
                <w:szCs w:val="18"/>
                <w:lang w:val="ru-RU"/>
              </w:rPr>
              <w:t xml:space="preserve">физическое лицо (лица), осуществляющее исполнительный контроль за ежедневной или регулярной деятельностью организации с использованием позиции руководства высшего звена: руководителя, финансового директора, управляющего или исполнительного директора или президента; </w:t>
            </w:r>
          </w:p>
          <w:p w:rsidR="0060273F" w:rsidRPr="0060273F" w:rsidRDefault="0060273F" w:rsidP="0060273F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1027" w:right="0" w:hanging="284"/>
              <w:jc w:val="left"/>
              <w:rPr>
                <w:snapToGrid w:val="0"/>
                <w:color w:val="auto"/>
                <w:sz w:val="18"/>
                <w:szCs w:val="18"/>
                <w:lang w:val="ru-RU"/>
              </w:rPr>
            </w:pPr>
            <w:r w:rsidRPr="0060273F">
              <w:rPr>
                <w:color w:val="auto"/>
                <w:sz w:val="18"/>
                <w:szCs w:val="18"/>
                <w:lang w:val="ru-RU"/>
              </w:rPr>
              <w:t>физическое лицо (лица), имеющее существенные полномочия при решении финансовых вопросов, связанных с работой организации, и при решении текущих финансовых вопросов организации.</w:t>
            </w:r>
          </w:p>
          <w:p w:rsidR="0060273F" w:rsidRPr="0060273F" w:rsidRDefault="0060273F" w:rsidP="00A54024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i/>
                <w:snapToGrid w:val="0"/>
                <w:color w:val="auto"/>
                <w:sz w:val="18"/>
                <w:szCs w:val="18"/>
                <w:lang w:val="ru-RU"/>
              </w:rPr>
            </w:pPr>
            <w:r w:rsidRPr="0060273F">
              <w:rPr>
                <w:i/>
                <w:snapToGrid w:val="0"/>
                <w:color w:val="auto"/>
                <w:sz w:val="18"/>
                <w:szCs w:val="18"/>
                <w:lang w:val="ru-RU"/>
              </w:rPr>
              <w:t xml:space="preserve">Если контролирующих лиц больше, чем одно, то заполните часть «Сведения о контролирующих лицах» в </w:t>
            </w:r>
            <w:r w:rsidRPr="0060273F">
              <w:rPr>
                <w:i/>
                <w:snapToGrid w:val="0"/>
                <w:color w:val="auto"/>
                <w:sz w:val="18"/>
                <w:szCs w:val="18"/>
                <w:lang w:val="ru-RU"/>
              </w:rPr>
              <w:lastRenderedPageBreak/>
              <w:t>отношении каждого такого контролирующего лица.</w:t>
            </w:r>
          </w:p>
        </w:tc>
      </w:tr>
      <w:tr w:rsidR="0060273F" w:rsidRPr="00E26069" w:rsidTr="00A54024">
        <w:trPr>
          <w:trHeight w:val="364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73F" w:rsidRPr="0060273F" w:rsidRDefault="0060273F" w:rsidP="00A54024">
            <w:pPr>
              <w:spacing w:after="0" w:line="240" w:lineRule="auto"/>
              <w:ind w:left="0" w:right="0" w:firstLine="0"/>
              <w:jc w:val="left"/>
              <w:rPr>
                <w:snapToGrid w:val="0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2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73F" w:rsidRPr="00E26069" w:rsidRDefault="0060273F" w:rsidP="00A54024">
            <w:pPr>
              <w:spacing w:after="0" w:line="240" w:lineRule="auto"/>
              <w:ind w:left="0" w:right="0" w:firstLine="0"/>
              <w:jc w:val="left"/>
              <w:rPr>
                <w:snapToGrid w:val="0"/>
                <w:color w:val="auto"/>
                <w:sz w:val="18"/>
                <w:szCs w:val="18"/>
              </w:rPr>
            </w:pPr>
            <w:r w:rsidRPr="00E26069">
              <w:rPr>
                <w:b/>
                <w:color w:val="auto"/>
                <w:sz w:val="18"/>
                <w:szCs w:val="18"/>
              </w:rPr>
              <w:t>ФИО (</w:t>
            </w:r>
            <w:proofErr w:type="spellStart"/>
            <w:r w:rsidRPr="00E26069">
              <w:rPr>
                <w:b/>
                <w:color w:val="auto"/>
                <w:sz w:val="18"/>
                <w:szCs w:val="18"/>
              </w:rPr>
              <w:t>на</w:t>
            </w:r>
            <w:proofErr w:type="spellEnd"/>
            <w:r w:rsidRPr="00E26069">
              <w:rPr>
                <w:b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E26069">
              <w:rPr>
                <w:b/>
                <w:color w:val="auto"/>
                <w:sz w:val="18"/>
                <w:szCs w:val="18"/>
              </w:rPr>
              <w:t>русском</w:t>
            </w:r>
            <w:proofErr w:type="spellEnd"/>
            <w:r w:rsidRPr="00E26069">
              <w:rPr>
                <w:b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E26069">
              <w:rPr>
                <w:b/>
                <w:color w:val="auto"/>
                <w:sz w:val="18"/>
                <w:szCs w:val="18"/>
              </w:rPr>
              <w:t>языке</w:t>
            </w:r>
            <w:proofErr w:type="spellEnd"/>
            <w:r w:rsidRPr="00E26069">
              <w:rPr>
                <w:b/>
                <w:color w:val="auto"/>
                <w:sz w:val="18"/>
                <w:szCs w:val="18"/>
              </w:rPr>
              <w:t>)</w:t>
            </w:r>
          </w:p>
        </w:tc>
        <w:tc>
          <w:tcPr>
            <w:tcW w:w="58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73F" w:rsidRPr="00E26069" w:rsidRDefault="0060273F" w:rsidP="00A54024">
            <w:pPr>
              <w:spacing w:after="0" w:line="240" w:lineRule="auto"/>
              <w:ind w:left="0" w:right="0" w:firstLine="0"/>
              <w:jc w:val="left"/>
              <w:rPr>
                <w:snapToGrid w:val="0"/>
                <w:color w:val="auto"/>
                <w:sz w:val="18"/>
                <w:szCs w:val="18"/>
              </w:rPr>
            </w:pPr>
          </w:p>
        </w:tc>
      </w:tr>
      <w:tr w:rsidR="0060273F" w:rsidRPr="00E26069" w:rsidTr="00A54024">
        <w:trPr>
          <w:trHeight w:val="314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273F" w:rsidRPr="00E26069" w:rsidRDefault="0060273F" w:rsidP="00A54024">
            <w:pPr>
              <w:spacing w:after="0" w:line="240" w:lineRule="auto"/>
              <w:ind w:left="0" w:right="0" w:firstLine="0"/>
              <w:jc w:val="left"/>
              <w:rPr>
                <w:snapToGrid w:val="0"/>
                <w:color w:val="auto"/>
                <w:sz w:val="18"/>
                <w:szCs w:val="18"/>
              </w:rPr>
            </w:pPr>
          </w:p>
        </w:tc>
        <w:tc>
          <w:tcPr>
            <w:tcW w:w="2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73F" w:rsidRPr="00E26069" w:rsidRDefault="0060273F" w:rsidP="00A54024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 w:val="18"/>
                <w:szCs w:val="18"/>
              </w:rPr>
            </w:pPr>
            <w:r w:rsidRPr="00E26069">
              <w:rPr>
                <w:b/>
                <w:color w:val="auto"/>
                <w:sz w:val="18"/>
                <w:szCs w:val="18"/>
              </w:rPr>
              <w:t>ФИО (</w:t>
            </w:r>
            <w:proofErr w:type="spellStart"/>
            <w:r w:rsidRPr="00E26069">
              <w:rPr>
                <w:b/>
                <w:color w:val="auto"/>
                <w:sz w:val="18"/>
                <w:szCs w:val="18"/>
              </w:rPr>
              <w:t>на</w:t>
            </w:r>
            <w:proofErr w:type="spellEnd"/>
            <w:r w:rsidRPr="00E26069">
              <w:rPr>
                <w:b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E26069">
              <w:rPr>
                <w:b/>
                <w:color w:val="auto"/>
                <w:sz w:val="18"/>
                <w:szCs w:val="18"/>
              </w:rPr>
              <w:t>английском</w:t>
            </w:r>
            <w:proofErr w:type="spellEnd"/>
            <w:r w:rsidRPr="00E26069">
              <w:rPr>
                <w:b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E26069">
              <w:rPr>
                <w:b/>
                <w:color w:val="auto"/>
                <w:sz w:val="18"/>
                <w:szCs w:val="18"/>
              </w:rPr>
              <w:t>языке</w:t>
            </w:r>
            <w:proofErr w:type="spellEnd"/>
            <w:r w:rsidRPr="00E26069">
              <w:rPr>
                <w:b/>
                <w:color w:val="auto"/>
                <w:sz w:val="18"/>
                <w:szCs w:val="18"/>
              </w:rPr>
              <w:t>)</w:t>
            </w:r>
          </w:p>
        </w:tc>
        <w:tc>
          <w:tcPr>
            <w:tcW w:w="58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73F" w:rsidRPr="00E26069" w:rsidRDefault="0060273F" w:rsidP="00A54024">
            <w:pPr>
              <w:spacing w:after="0" w:line="240" w:lineRule="auto"/>
              <w:ind w:left="0" w:right="0" w:firstLine="0"/>
              <w:jc w:val="left"/>
              <w:rPr>
                <w:snapToGrid w:val="0"/>
                <w:color w:val="auto"/>
                <w:sz w:val="18"/>
                <w:szCs w:val="18"/>
              </w:rPr>
            </w:pPr>
          </w:p>
        </w:tc>
      </w:tr>
      <w:tr w:rsidR="0060273F" w:rsidRPr="00E26069" w:rsidTr="00A54024">
        <w:trPr>
          <w:trHeight w:val="36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273F" w:rsidRPr="00E26069" w:rsidRDefault="0060273F" w:rsidP="00A54024">
            <w:pPr>
              <w:spacing w:after="0" w:line="240" w:lineRule="auto"/>
              <w:ind w:left="0" w:right="0" w:firstLine="0"/>
              <w:jc w:val="left"/>
              <w:rPr>
                <w:snapToGrid w:val="0"/>
                <w:color w:val="auto"/>
                <w:sz w:val="18"/>
                <w:szCs w:val="18"/>
              </w:rPr>
            </w:pPr>
          </w:p>
        </w:tc>
        <w:tc>
          <w:tcPr>
            <w:tcW w:w="2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73F" w:rsidRPr="00E26069" w:rsidRDefault="0060273F" w:rsidP="00A54024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 w:val="18"/>
                <w:szCs w:val="18"/>
              </w:rPr>
            </w:pPr>
            <w:proofErr w:type="spellStart"/>
            <w:r w:rsidRPr="00E26069">
              <w:rPr>
                <w:b/>
                <w:color w:val="auto"/>
                <w:sz w:val="18"/>
                <w:szCs w:val="18"/>
              </w:rPr>
              <w:t>Гражданство</w:t>
            </w:r>
            <w:proofErr w:type="spellEnd"/>
          </w:p>
        </w:tc>
        <w:tc>
          <w:tcPr>
            <w:tcW w:w="58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73F" w:rsidRPr="00E26069" w:rsidRDefault="0060273F" w:rsidP="00A54024">
            <w:pPr>
              <w:spacing w:after="0" w:line="240" w:lineRule="auto"/>
              <w:ind w:left="0" w:right="0" w:firstLine="0"/>
              <w:jc w:val="left"/>
              <w:rPr>
                <w:snapToGrid w:val="0"/>
                <w:color w:val="auto"/>
                <w:sz w:val="18"/>
                <w:szCs w:val="18"/>
              </w:rPr>
            </w:pPr>
          </w:p>
        </w:tc>
      </w:tr>
      <w:tr w:rsidR="0060273F" w:rsidRPr="00E26069" w:rsidTr="00A54024">
        <w:trPr>
          <w:trHeight w:val="293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273F" w:rsidRPr="00E26069" w:rsidRDefault="0060273F" w:rsidP="00A54024">
            <w:pPr>
              <w:spacing w:after="0" w:line="240" w:lineRule="auto"/>
              <w:ind w:left="0" w:right="0" w:firstLine="0"/>
              <w:jc w:val="left"/>
              <w:rPr>
                <w:snapToGrid w:val="0"/>
                <w:color w:val="auto"/>
                <w:sz w:val="18"/>
                <w:szCs w:val="18"/>
              </w:rPr>
            </w:pPr>
          </w:p>
        </w:tc>
        <w:tc>
          <w:tcPr>
            <w:tcW w:w="2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73F" w:rsidRPr="00E26069" w:rsidRDefault="0060273F" w:rsidP="00A54024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 w:val="18"/>
                <w:szCs w:val="18"/>
              </w:rPr>
            </w:pPr>
            <w:proofErr w:type="spellStart"/>
            <w:r w:rsidRPr="00E26069">
              <w:rPr>
                <w:b/>
                <w:color w:val="auto"/>
                <w:sz w:val="18"/>
                <w:szCs w:val="18"/>
              </w:rPr>
              <w:t>Дата</w:t>
            </w:r>
            <w:proofErr w:type="spellEnd"/>
            <w:r w:rsidRPr="00E26069">
              <w:rPr>
                <w:b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E26069">
              <w:rPr>
                <w:b/>
                <w:color w:val="auto"/>
                <w:sz w:val="18"/>
                <w:szCs w:val="18"/>
              </w:rPr>
              <w:t>рождения</w:t>
            </w:r>
            <w:proofErr w:type="spellEnd"/>
          </w:p>
        </w:tc>
        <w:tc>
          <w:tcPr>
            <w:tcW w:w="58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73F" w:rsidRPr="00E26069" w:rsidRDefault="0060273F" w:rsidP="00A54024">
            <w:pPr>
              <w:spacing w:after="0" w:line="240" w:lineRule="auto"/>
              <w:ind w:left="0" w:right="0" w:firstLine="0"/>
              <w:jc w:val="left"/>
              <w:rPr>
                <w:snapToGrid w:val="0"/>
                <w:color w:val="auto"/>
                <w:sz w:val="18"/>
                <w:szCs w:val="18"/>
              </w:rPr>
            </w:pPr>
          </w:p>
        </w:tc>
      </w:tr>
      <w:tr w:rsidR="0060273F" w:rsidRPr="00D731DD" w:rsidTr="00A54024">
        <w:trPr>
          <w:trHeight w:val="468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273F" w:rsidRPr="00E26069" w:rsidRDefault="0060273F" w:rsidP="00A54024">
            <w:pPr>
              <w:spacing w:after="0" w:line="240" w:lineRule="auto"/>
              <w:ind w:left="0" w:right="0" w:firstLine="0"/>
              <w:jc w:val="left"/>
              <w:rPr>
                <w:snapToGrid w:val="0"/>
                <w:color w:val="auto"/>
                <w:sz w:val="18"/>
                <w:szCs w:val="18"/>
              </w:rPr>
            </w:pPr>
          </w:p>
        </w:tc>
        <w:tc>
          <w:tcPr>
            <w:tcW w:w="2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73F" w:rsidRPr="0060273F" w:rsidRDefault="0060273F" w:rsidP="00A54024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 w:val="18"/>
                <w:szCs w:val="18"/>
                <w:lang w:val="ru-RU"/>
              </w:rPr>
            </w:pPr>
            <w:r w:rsidRPr="0060273F">
              <w:rPr>
                <w:b/>
                <w:color w:val="auto"/>
                <w:sz w:val="18"/>
                <w:szCs w:val="18"/>
                <w:lang w:val="ru-RU"/>
              </w:rPr>
              <w:t>Адрес фактического проживания (страна, адрес)</w:t>
            </w:r>
          </w:p>
        </w:tc>
        <w:tc>
          <w:tcPr>
            <w:tcW w:w="58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73F" w:rsidRPr="0060273F" w:rsidRDefault="0060273F" w:rsidP="00A54024">
            <w:pPr>
              <w:spacing w:after="0" w:line="240" w:lineRule="auto"/>
              <w:ind w:left="0" w:right="0" w:firstLine="0"/>
              <w:jc w:val="left"/>
              <w:rPr>
                <w:snapToGrid w:val="0"/>
                <w:color w:val="auto"/>
                <w:sz w:val="18"/>
                <w:szCs w:val="18"/>
                <w:lang w:val="ru-RU"/>
              </w:rPr>
            </w:pPr>
          </w:p>
        </w:tc>
      </w:tr>
      <w:tr w:rsidR="0060273F" w:rsidRPr="00D731DD" w:rsidTr="00A54024">
        <w:trPr>
          <w:trHeight w:val="468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273F" w:rsidRPr="0060273F" w:rsidRDefault="0060273F" w:rsidP="00A54024">
            <w:pPr>
              <w:spacing w:after="0" w:line="240" w:lineRule="auto"/>
              <w:ind w:left="0" w:right="0" w:firstLine="0"/>
              <w:jc w:val="left"/>
              <w:rPr>
                <w:snapToGrid w:val="0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2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3F" w:rsidRPr="0060273F" w:rsidRDefault="0060273F" w:rsidP="00A54024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 w:val="18"/>
                <w:szCs w:val="18"/>
                <w:lang w:val="ru-RU"/>
              </w:rPr>
            </w:pPr>
            <w:r w:rsidRPr="0060273F">
              <w:rPr>
                <w:b/>
                <w:color w:val="auto"/>
                <w:sz w:val="18"/>
                <w:szCs w:val="18"/>
                <w:lang w:val="ru-RU"/>
              </w:rPr>
              <w:t xml:space="preserve">Страна </w:t>
            </w:r>
            <w:proofErr w:type="gramStart"/>
            <w:r w:rsidRPr="0060273F">
              <w:rPr>
                <w:b/>
                <w:color w:val="auto"/>
                <w:sz w:val="18"/>
                <w:szCs w:val="18"/>
                <w:lang w:val="ru-RU"/>
              </w:rPr>
              <w:t>налогового</w:t>
            </w:r>
            <w:proofErr w:type="gramEnd"/>
            <w:r w:rsidRPr="0060273F">
              <w:rPr>
                <w:b/>
                <w:color w:val="auto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60273F">
              <w:rPr>
                <w:b/>
                <w:color w:val="auto"/>
                <w:sz w:val="18"/>
                <w:szCs w:val="18"/>
                <w:lang w:val="ru-RU"/>
              </w:rPr>
              <w:t>резидентства</w:t>
            </w:r>
            <w:proofErr w:type="spellEnd"/>
          </w:p>
          <w:p w:rsidR="0060273F" w:rsidRPr="0060273F" w:rsidRDefault="0060273F" w:rsidP="00A54024">
            <w:pPr>
              <w:spacing w:after="0" w:line="240" w:lineRule="auto"/>
              <w:ind w:left="0" w:right="0" w:firstLine="0"/>
              <w:jc w:val="left"/>
              <w:rPr>
                <w:i/>
                <w:color w:val="auto"/>
                <w:sz w:val="18"/>
                <w:szCs w:val="18"/>
                <w:lang w:val="ru-RU"/>
              </w:rPr>
            </w:pPr>
            <w:r w:rsidRPr="0060273F">
              <w:rPr>
                <w:i/>
                <w:color w:val="auto"/>
                <w:sz w:val="18"/>
                <w:szCs w:val="18"/>
                <w:lang w:val="ru-RU"/>
              </w:rPr>
              <w:t>(укажите все страны, в которых лицо является налоговым резидентом, включая РФ)</w:t>
            </w:r>
          </w:p>
          <w:p w:rsidR="0060273F" w:rsidRPr="0060273F" w:rsidRDefault="0060273F" w:rsidP="00A54024">
            <w:pPr>
              <w:spacing w:after="0" w:line="240" w:lineRule="auto"/>
              <w:ind w:left="0" w:right="0" w:firstLine="0"/>
              <w:jc w:val="left"/>
              <w:rPr>
                <w:i/>
                <w:color w:val="auto"/>
                <w:sz w:val="18"/>
                <w:szCs w:val="18"/>
                <w:lang w:val="ru-RU"/>
              </w:rPr>
            </w:pPr>
          </w:p>
          <w:p w:rsidR="0060273F" w:rsidRPr="00E26069" w:rsidRDefault="0060273F" w:rsidP="00A5402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18"/>
                <w:szCs w:val="18"/>
              </w:rPr>
            </w:pPr>
            <w:proofErr w:type="spellStart"/>
            <w:r w:rsidRPr="00E26069">
              <w:rPr>
                <w:color w:val="auto"/>
                <w:sz w:val="18"/>
                <w:szCs w:val="18"/>
              </w:rPr>
              <w:t>Страна</w:t>
            </w:r>
            <w:proofErr w:type="spellEnd"/>
            <w:r w:rsidRPr="00E26069">
              <w:rPr>
                <w:color w:val="auto"/>
                <w:sz w:val="18"/>
                <w:szCs w:val="18"/>
              </w:rPr>
              <w:t xml:space="preserve"> ________________________</w:t>
            </w:r>
          </w:p>
          <w:p w:rsidR="0060273F" w:rsidRPr="00E26069" w:rsidRDefault="0060273F" w:rsidP="00A5402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18"/>
                <w:szCs w:val="18"/>
              </w:rPr>
            </w:pPr>
          </w:p>
          <w:p w:rsidR="0060273F" w:rsidRPr="00E26069" w:rsidRDefault="0060273F" w:rsidP="00A5402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18"/>
                <w:szCs w:val="18"/>
              </w:rPr>
            </w:pPr>
          </w:p>
          <w:p w:rsidR="0060273F" w:rsidRPr="00E26069" w:rsidRDefault="0060273F" w:rsidP="00A5402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18"/>
                <w:szCs w:val="18"/>
              </w:rPr>
            </w:pPr>
          </w:p>
          <w:p w:rsidR="0060273F" w:rsidRPr="00E26069" w:rsidRDefault="0060273F" w:rsidP="00A5402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18"/>
                <w:szCs w:val="18"/>
              </w:rPr>
            </w:pPr>
            <w:proofErr w:type="spellStart"/>
            <w:r w:rsidRPr="00E26069">
              <w:rPr>
                <w:color w:val="auto"/>
                <w:sz w:val="18"/>
                <w:szCs w:val="18"/>
              </w:rPr>
              <w:t>Страна</w:t>
            </w:r>
            <w:proofErr w:type="spellEnd"/>
            <w:r w:rsidRPr="00E26069">
              <w:rPr>
                <w:color w:val="auto"/>
                <w:sz w:val="18"/>
                <w:szCs w:val="18"/>
              </w:rPr>
              <w:t xml:space="preserve"> ________________________</w:t>
            </w:r>
          </w:p>
        </w:tc>
        <w:tc>
          <w:tcPr>
            <w:tcW w:w="58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73F" w:rsidRPr="0060273F" w:rsidRDefault="0060273F" w:rsidP="00A54024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 w:val="18"/>
                <w:szCs w:val="18"/>
                <w:lang w:val="ru-RU"/>
              </w:rPr>
            </w:pPr>
            <w:r w:rsidRPr="00E26069">
              <w:rPr>
                <w:b/>
                <w:color w:val="auto"/>
                <w:sz w:val="18"/>
                <w:szCs w:val="18"/>
              </w:rPr>
              <w:t>TIN</w:t>
            </w:r>
            <w:r w:rsidRPr="0060273F">
              <w:rPr>
                <w:b/>
                <w:color w:val="auto"/>
                <w:sz w:val="18"/>
                <w:szCs w:val="18"/>
                <w:lang w:val="ru-RU"/>
              </w:rPr>
              <w:t xml:space="preserve"> (или аналог) в стране налогового </w:t>
            </w:r>
            <w:proofErr w:type="spellStart"/>
            <w:r w:rsidRPr="0060273F">
              <w:rPr>
                <w:b/>
                <w:color w:val="auto"/>
                <w:sz w:val="18"/>
                <w:szCs w:val="18"/>
                <w:lang w:val="ru-RU"/>
              </w:rPr>
              <w:t>резидентства</w:t>
            </w:r>
            <w:proofErr w:type="spellEnd"/>
          </w:p>
          <w:p w:rsidR="0060273F" w:rsidRPr="0060273F" w:rsidRDefault="0060273F" w:rsidP="00A54024">
            <w:pPr>
              <w:spacing w:after="0" w:line="240" w:lineRule="auto"/>
              <w:ind w:left="0" w:right="0" w:firstLine="0"/>
              <w:jc w:val="left"/>
              <w:rPr>
                <w:i/>
                <w:color w:val="auto"/>
                <w:sz w:val="18"/>
                <w:szCs w:val="18"/>
                <w:lang w:val="ru-RU"/>
              </w:rPr>
            </w:pPr>
            <w:r w:rsidRPr="0060273F">
              <w:rPr>
                <w:i/>
                <w:color w:val="auto"/>
                <w:sz w:val="18"/>
                <w:szCs w:val="18"/>
                <w:lang w:val="ru-RU"/>
              </w:rPr>
              <w:t xml:space="preserve">(укажите </w:t>
            </w:r>
            <w:r w:rsidRPr="00E26069">
              <w:rPr>
                <w:i/>
                <w:color w:val="auto"/>
                <w:sz w:val="18"/>
                <w:szCs w:val="18"/>
              </w:rPr>
              <w:t>TIN</w:t>
            </w:r>
            <w:r w:rsidRPr="0060273F">
              <w:rPr>
                <w:i/>
                <w:color w:val="auto"/>
                <w:sz w:val="18"/>
                <w:szCs w:val="18"/>
                <w:lang w:val="ru-RU"/>
              </w:rPr>
              <w:t xml:space="preserve"> или аналог в отношении каждой страны </w:t>
            </w:r>
            <w:proofErr w:type="gramStart"/>
            <w:r w:rsidRPr="0060273F">
              <w:rPr>
                <w:i/>
                <w:color w:val="auto"/>
                <w:sz w:val="18"/>
                <w:szCs w:val="18"/>
                <w:lang w:val="ru-RU"/>
              </w:rPr>
              <w:t>налогового</w:t>
            </w:r>
            <w:proofErr w:type="gramEnd"/>
            <w:r w:rsidRPr="0060273F">
              <w:rPr>
                <w:i/>
                <w:color w:val="auto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60273F">
              <w:rPr>
                <w:i/>
                <w:color w:val="auto"/>
                <w:sz w:val="18"/>
                <w:szCs w:val="18"/>
                <w:lang w:val="ru-RU"/>
              </w:rPr>
              <w:t>резидентства</w:t>
            </w:r>
            <w:proofErr w:type="spellEnd"/>
            <w:r w:rsidRPr="0060273F">
              <w:rPr>
                <w:i/>
                <w:color w:val="auto"/>
                <w:sz w:val="18"/>
                <w:szCs w:val="18"/>
                <w:lang w:val="ru-RU"/>
              </w:rPr>
              <w:t>)</w:t>
            </w:r>
          </w:p>
          <w:p w:rsidR="0060273F" w:rsidRPr="0060273F" w:rsidRDefault="0060273F" w:rsidP="00A54024">
            <w:pPr>
              <w:spacing w:after="0" w:line="240" w:lineRule="auto"/>
              <w:ind w:left="0" w:right="0" w:firstLine="0"/>
              <w:jc w:val="left"/>
              <w:rPr>
                <w:i/>
                <w:color w:val="auto"/>
                <w:sz w:val="18"/>
                <w:szCs w:val="18"/>
                <w:lang w:val="ru-RU"/>
              </w:rPr>
            </w:pPr>
          </w:p>
          <w:p w:rsidR="0060273F" w:rsidRPr="0060273F" w:rsidRDefault="0060273F" w:rsidP="00A54024">
            <w:pPr>
              <w:spacing w:after="0" w:line="240" w:lineRule="auto"/>
              <w:ind w:left="0" w:right="0" w:firstLine="0"/>
              <w:jc w:val="left"/>
              <w:rPr>
                <w:i/>
                <w:color w:val="auto"/>
                <w:sz w:val="18"/>
                <w:szCs w:val="18"/>
                <w:lang w:val="ru-RU"/>
              </w:rPr>
            </w:pPr>
          </w:p>
          <w:p w:rsidR="0060273F" w:rsidRPr="0060273F" w:rsidRDefault="0060273F" w:rsidP="00A54024">
            <w:pPr>
              <w:spacing w:after="0" w:line="240" w:lineRule="auto"/>
              <w:ind w:left="0" w:right="0" w:firstLine="0"/>
              <w:jc w:val="left"/>
              <w:rPr>
                <w:snapToGrid w:val="0"/>
                <w:color w:val="auto"/>
                <w:sz w:val="18"/>
                <w:szCs w:val="18"/>
                <w:lang w:val="ru-RU"/>
              </w:rPr>
            </w:pPr>
            <w:r w:rsidRPr="00E26069">
              <w:rPr>
                <w:snapToGrid w:val="0"/>
                <w:color w:val="auto"/>
                <w:sz w:val="18"/>
                <w:szCs w:val="18"/>
                <w:lang w:eastAsia="en-US"/>
              </w:rPr>
              <w:object w:dxaOrig="150" w:dyaOrig="150">
                <v:shape id="_x0000_i1065" type="#_x0000_t75" style="width:9pt;height:9pt" o:ole="" o:bordertopcolor="this" o:borderleftcolor="this" o:borderbottomcolor="this" o:borderrightcolor="this" fillcolor="window">
                  <v:imagedata r:id="rId8" o:title=""/>
                  <v:shadow on="t"/>
                  <w10:bordertop type="single" width="4" shadow="t"/>
                  <w10:borderleft type="single" width="4" shadow="t"/>
                  <w10:borderbottom type="single" width="4" shadow="t"/>
                  <w10:borderright type="single" width="4" shadow="t"/>
                </v:shape>
                <o:OLEObject Type="Embed" ProgID="Excel.Sheet.8" ShapeID="_x0000_i1065" DrawAspect="Content" ObjectID="_1775042069" r:id="rId49"/>
              </w:object>
            </w:r>
            <w:r w:rsidRPr="0060273F">
              <w:rPr>
                <w:snapToGrid w:val="0"/>
                <w:color w:val="auto"/>
                <w:sz w:val="18"/>
                <w:szCs w:val="18"/>
                <w:lang w:val="ru-RU"/>
              </w:rPr>
              <w:t xml:space="preserve"> </w:t>
            </w:r>
            <w:r w:rsidRPr="00E26069">
              <w:rPr>
                <w:snapToGrid w:val="0"/>
                <w:color w:val="auto"/>
                <w:sz w:val="18"/>
                <w:szCs w:val="18"/>
              </w:rPr>
              <w:t>TIN</w:t>
            </w:r>
            <w:r w:rsidRPr="0060273F">
              <w:rPr>
                <w:snapToGrid w:val="0"/>
                <w:color w:val="auto"/>
                <w:sz w:val="18"/>
                <w:szCs w:val="18"/>
                <w:lang w:val="ru-RU"/>
              </w:rPr>
              <w:t xml:space="preserve"> _______________________________________________________ </w:t>
            </w:r>
          </w:p>
          <w:p w:rsidR="0060273F" w:rsidRPr="0060273F" w:rsidRDefault="0060273F" w:rsidP="00A54024">
            <w:pPr>
              <w:spacing w:after="0" w:line="240" w:lineRule="auto"/>
              <w:ind w:left="0" w:right="0" w:firstLine="0"/>
              <w:jc w:val="left"/>
              <w:rPr>
                <w:snapToGrid w:val="0"/>
                <w:color w:val="auto"/>
                <w:sz w:val="18"/>
                <w:szCs w:val="18"/>
                <w:lang w:val="ru-RU"/>
              </w:rPr>
            </w:pPr>
            <w:r w:rsidRPr="0060273F">
              <w:rPr>
                <w:snapToGrid w:val="0"/>
                <w:color w:val="auto"/>
                <w:sz w:val="18"/>
                <w:szCs w:val="18"/>
                <w:lang w:val="ru-RU"/>
              </w:rPr>
              <w:t xml:space="preserve">           </w:t>
            </w:r>
          </w:p>
          <w:p w:rsidR="0060273F" w:rsidRPr="0060273F" w:rsidRDefault="0060273F" w:rsidP="00A54024">
            <w:pPr>
              <w:spacing w:after="0" w:line="240" w:lineRule="auto"/>
              <w:ind w:left="0" w:right="0" w:firstLine="0"/>
              <w:jc w:val="left"/>
              <w:rPr>
                <w:snapToGrid w:val="0"/>
                <w:color w:val="auto"/>
                <w:sz w:val="18"/>
                <w:szCs w:val="18"/>
                <w:lang w:val="ru-RU"/>
              </w:rPr>
            </w:pPr>
            <w:r w:rsidRPr="00E26069">
              <w:rPr>
                <w:snapToGrid w:val="0"/>
                <w:color w:val="auto"/>
                <w:sz w:val="18"/>
                <w:szCs w:val="18"/>
                <w:lang w:eastAsia="en-US"/>
              </w:rPr>
              <w:object w:dxaOrig="150" w:dyaOrig="150">
                <v:shape id="_x0000_i1066" type="#_x0000_t75" style="width:9pt;height:9pt" o:ole="" o:bordertopcolor="this" o:borderleftcolor="this" o:borderbottomcolor="this" o:borderrightcolor="this" fillcolor="window">
                  <v:imagedata r:id="rId8" o:title=""/>
                  <v:shadow on="t"/>
                  <w10:bordertop type="single" width="4" shadow="t"/>
                  <w10:borderleft type="single" width="4" shadow="t"/>
                  <w10:borderbottom type="single" width="4" shadow="t"/>
                  <w10:borderright type="single" width="4" shadow="t"/>
                </v:shape>
                <o:OLEObject Type="Embed" ProgID="Excel.Sheet.8" ShapeID="_x0000_i1066" DrawAspect="Content" ObjectID="_1775042070" r:id="rId50"/>
              </w:object>
            </w:r>
            <w:r w:rsidRPr="0060273F">
              <w:rPr>
                <w:snapToGrid w:val="0"/>
                <w:color w:val="auto"/>
                <w:sz w:val="18"/>
                <w:szCs w:val="18"/>
                <w:lang w:val="ru-RU"/>
              </w:rPr>
              <w:t xml:space="preserve"> Аналог ____________________________________________________</w:t>
            </w:r>
          </w:p>
          <w:p w:rsidR="0060273F" w:rsidRPr="0060273F" w:rsidRDefault="0060273F" w:rsidP="00A54024">
            <w:pPr>
              <w:spacing w:after="0" w:line="240" w:lineRule="auto"/>
              <w:ind w:left="0" w:right="0" w:firstLine="0"/>
              <w:jc w:val="left"/>
              <w:rPr>
                <w:snapToGrid w:val="0"/>
                <w:color w:val="auto"/>
                <w:sz w:val="18"/>
                <w:szCs w:val="18"/>
                <w:lang w:val="ru-RU"/>
              </w:rPr>
            </w:pPr>
          </w:p>
          <w:p w:rsidR="0060273F" w:rsidRPr="0060273F" w:rsidRDefault="0060273F" w:rsidP="00A54024">
            <w:pPr>
              <w:spacing w:after="0" w:line="240" w:lineRule="auto"/>
              <w:ind w:left="0" w:right="0" w:firstLine="0"/>
              <w:jc w:val="left"/>
              <w:rPr>
                <w:snapToGrid w:val="0"/>
                <w:color w:val="auto"/>
                <w:sz w:val="18"/>
                <w:szCs w:val="18"/>
                <w:lang w:val="ru-RU"/>
              </w:rPr>
            </w:pPr>
            <w:r w:rsidRPr="00E26069">
              <w:rPr>
                <w:snapToGrid w:val="0"/>
                <w:color w:val="auto"/>
                <w:sz w:val="18"/>
                <w:szCs w:val="18"/>
                <w:lang w:eastAsia="en-US"/>
              </w:rPr>
              <w:object w:dxaOrig="150" w:dyaOrig="150">
                <v:shape id="_x0000_i1067" type="#_x0000_t75" style="width:9pt;height:9pt" o:ole="" o:bordertopcolor="this" o:borderleftcolor="this" o:borderbottomcolor="this" o:borderrightcolor="this" fillcolor="window">
                  <v:imagedata r:id="rId8" o:title=""/>
                  <v:shadow on="t"/>
                  <w10:bordertop type="single" width="4" shadow="t"/>
                  <w10:borderleft type="single" width="4" shadow="t"/>
                  <w10:borderbottom type="single" width="4" shadow="t"/>
                  <w10:borderright type="single" width="4" shadow="t"/>
                </v:shape>
                <o:OLEObject Type="Embed" ProgID="Excel.Sheet.8" ShapeID="_x0000_i1067" DrawAspect="Content" ObjectID="_1775042071" r:id="rId51"/>
              </w:object>
            </w:r>
            <w:r w:rsidRPr="0060273F">
              <w:rPr>
                <w:snapToGrid w:val="0"/>
                <w:color w:val="auto"/>
                <w:sz w:val="18"/>
                <w:szCs w:val="18"/>
                <w:lang w:val="ru-RU"/>
              </w:rPr>
              <w:t xml:space="preserve"> </w:t>
            </w:r>
            <w:r w:rsidRPr="00E26069">
              <w:rPr>
                <w:snapToGrid w:val="0"/>
                <w:color w:val="auto"/>
                <w:sz w:val="18"/>
                <w:szCs w:val="18"/>
              </w:rPr>
              <w:t>TIN</w:t>
            </w:r>
            <w:r w:rsidRPr="0060273F">
              <w:rPr>
                <w:snapToGrid w:val="0"/>
                <w:color w:val="auto"/>
                <w:sz w:val="18"/>
                <w:szCs w:val="18"/>
                <w:lang w:val="ru-RU"/>
              </w:rPr>
              <w:t xml:space="preserve"> _______________________________________________________ </w:t>
            </w:r>
          </w:p>
          <w:p w:rsidR="0060273F" w:rsidRPr="0060273F" w:rsidRDefault="0060273F" w:rsidP="00A54024">
            <w:pPr>
              <w:spacing w:after="0" w:line="240" w:lineRule="auto"/>
              <w:ind w:left="0" w:right="0" w:firstLine="0"/>
              <w:jc w:val="left"/>
              <w:rPr>
                <w:snapToGrid w:val="0"/>
                <w:color w:val="auto"/>
                <w:sz w:val="18"/>
                <w:szCs w:val="18"/>
                <w:lang w:val="ru-RU"/>
              </w:rPr>
            </w:pPr>
            <w:r w:rsidRPr="0060273F">
              <w:rPr>
                <w:snapToGrid w:val="0"/>
                <w:color w:val="auto"/>
                <w:sz w:val="18"/>
                <w:szCs w:val="18"/>
                <w:lang w:val="ru-RU"/>
              </w:rPr>
              <w:t xml:space="preserve">           </w:t>
            </w:r>
          </w:p>
          <w:p w:rsidR="0060273F" w:rsidRPr="0060273F" w:rsidRDefault="0060273F" w:rsidP="00A5402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14"/>
                <w:szCs w:val="14"/>
                <w:lang w:val="ru-RU"/>
              </w:rPr>
            </w:pPr>
            <w:r w:rsidRPr="00E26069">
              <w:rPr>
                <w:snapToGrid w:val="0"/>
                <w:color w:val="auto"/>
                <w:sz w:val="18"/>
                <w:szCs w:val="18"/>
                <w:lang w:eastAsia="en-US"/>
              </w:rPr>
              <w:object w:dxaOrig="150" w:dyaOrig="150">
                <v:shape id="_x0000_i1068" type="#_x0000_t75" style="width:9pt;height:9pt" o:ole="" o:bordertopcolor="this" o:borderleftcolor="this" o:borderbottomcolor="this" o:borderrightcolor="this" fillcolor="window">
                  <v:imagedata r:id="rId8" o:title=""/>
                  <v:shadow on="t"/>
                  <w10:bordertop type="single" width="4" shadow="t"/>
                  <w10:borderleft type="single" width="4" shadow="t"/>
                  <w10:borderbottom type="single" width="4" shadow="t"/>
                  <w10:borderright type="single" width="4" shadow="t"/>
                </v:shape>
                <o:OLEObject Type="Embed" ProgID="Excel.Sheet.8" ShapeID="_x0000_i1068" DrawAspect="Content" ObjectID="_1775042072" r:id="rId52"/>
              </w:object>
            </w:r>
            <w:r w:rsidRPr="0060273F">
              <w:rPr>
                <w:snapToGrid w:val="0"/>
                <w:color w:val="auto"/>
                <w:sz w:val="18"/>
                <w:szCs w:val="18"/>
                <w:lang w:val="ru-RU"/>
              </w:rPr>
              <w:t xml:space="preserve"> Аналог ____________________________________________________</w:t>
            </w:r>
          </w:p>
          <w:p w:rsidR="0060273F" w:rsidRPr="0060273F" w:rsidRDefault="0060273F" w:rsidP="00A5402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14"/>
                <w:szCs w:val="14"/>
                <w:lang w:val="ru-RU"/>
              </w:rPr>
            </w:pPr>
          </w:p>
          <w:p w:rsidR="0060273F" w:rsidRPr="0060273F" w:rsidRDefault="0060273F" w:rsidP="00A5402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14"/>
                <w:szCs w:val="14"/>
                <w:lang w:val="ru-RU"/>
              </w:rPr>
            </w:pPr>
          </w:p>
          <w:p w:rsidR="0060273F" w:rsidRPr="0060273F" w:rsidRDefault="0060273F" w:rsidP="00A54024">
            <w:pPr>
              <w:spacing w:after="0" w:line="240" w:lineRule="auto"/>
              <w:ind w:left="0" w:right="0" w:firstLine="0"/>
              <w:jc w:val="left"/>
              <w:rPr>
                <w:snapToGrid w:val="0"/>
                <w:color w:val="auto"/>
                <w:sz w:val="18"/>
                <w:szCs w:val="18"/>
                <w:lang w:val="ru-RU"/>
              </w:rPr>
            </w:pPr>
            <w:r w:rsidRPr="0060273F">
              <w:rPr>
                <w:color w:val="auto"/>
                <w:sz w:val="18"/>
                <w:szCs w:val="14"/>
                <w:lang w:val="ru-RU"/>
              </w:rPr>
              <w:t xml:space="preserve">При отсутствии </w:t>
            </w:r>
            <w:r w:rsidRPr="00E26069">
              <w:rPr>
                <w:color w:val="auto"/>
                <w:sz w:val="18"/>
                <w:szCs w:val="14"/>
              </w:rPr>
              <w:t>TIN</w:t>
            </w:r>
            <w:r w:rsidRPr="0060273F">
              <w:rPr>
                <w:color w:val="auto"/>
                <w:sz w:val="18"/>
                <w:szCs w:val="14"/>
                <w:lang w:val="ru-RU"/>
              </w:rPr>
              <w:t xml:space="preserve"> или аналога предоставьте письменное объяснение причины отсутствия. Банк оставляет за собой право не принять письменное объяснение причины после проведения проверки причины на достоверность.</w:t>
            </w:r>
          </w:p>
        </w:tc>
      </w:tr>
      <w:tr w:rsidR="0060273F" w:rsidRPr="00E26069" w:rsidTr="00A54024">
        <w:trPr>
          <w:trHeight w:val="468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273F" w:rsidRPr="0060273F" w:rsidRDefault="0060273F" w:rsidP="00A54024">
            <w:pPr>
              <w:spacing w:after="0" w:line="240" w:lineRule="auto"/>
              <w:ind w:left="0" w:right="0" w:firstLine="0"/>
              <w:jc w:val="left"/>
              <w:rPr>
                <w:snapToGrid w:val="0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2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73F" w:rsidRPr="0060273F" w:rsidRDefault="0060273F" w:rsidP="00A54024">
            <w:pPr>
              <w:spacing w:before="120" w:after="120" w:line="276" w:lineRule="auto"/>
              <w:ind w:left="0" w:right="0" w:firstLine="0"/>
              <w:contextualSpacing/>
              <w:jc w:val="left"/>
              <w:rPr>
                <w:b/>
                <w:color w:val="auto"/>
                <w:sz w:val="18"/>
                <w:szCs w:val="18"/>
                <w:lang w:val="ru-RU"/>
              </w:rPr>
            </w:pPr>
            <w:r w:rsidRPr="0060273F">
              <w:rPr>
                <w:b/>
                <w:color w:val="auto"/>
                <w:sz w:val="18"/>
                <w:szCs w:val="18"/>
                <w:lang w:val="ru-RU"/>
              </w:rPr>
              <w:t>Предоставьте ответы на следующие вопросы в случае, если контролирующее лицо является налоговым резидентом государства/ территории, имеющего (-ей) программы «гражданство/</w:t>
            </w:r>
            <w:proofErr w:type="spellStart"/>
            <w:r w:rsidRPr="0060273F">
              <w:rPr>
                <w:b/>
                <w:color w:val="auto"/>
                <w:sz w:val="18"/>
                <w:szCs w:val="18"/>
                <w:lang w:val="ru-RU"/>
              </w:rPr>
              <w:t>резидентство</w:t>
            </w:r>
            <w:proofErr w:type="spellEnd"/>
            <w:r w:rsidRPr="0060273F">
              <w:rPr>
                <w:b/>
                <w:color w:val="auto"/>
                <w:sz w:val="18"/>
                <w:szCs w:val="18"/>
                <w:lang w:val="ru-RU"/>
              </w:rPr>
              <w:t xml:space="preserve"> в обмен на инвестиции», перечисленной на сайте ОЭСР</w:t>
            </w:r>
            <w:r w:rsidRPr="00E26069">
              <w:rPr>
                <w:b/>
                <w:color w:val="auto"/>
                <w:sz w:val="18"/>
                <w:szCs w:val="18"/>
                <w:vertAlign w:val="superscript"/>
              </w:rPr>
              <w:footnoteReference w:id="10"/>
            </w:r>
            <w:r w:rsidRPr="0060273F">
              <w:rPr>
                <w:b/>
                <w:color w:val="auto"/>
                <w:sz w:val="18"/>
                <w:szCs w:val="18"/>
                <w:lang w:val="ru-RU"/>
              </w:rPr>
              <w:t xml:space="preserve">, </w:t>
            </w:r>
            <w:r w:rsidRPr="0060273F">
              <w:rPr>
                <w:color w:val="auto"/>
                <w:sz w:val="18"/>
                <w:szCs w:val="18"/>
                <w:lang w:val="ru-RU"/>
              </w:rPr>
              <w:t xml:space="preserve">включая Антигуа и </w:t>
            </w:r>
            <w:proofErr w:type="spellStart"/>
            <w:r w:rsidRPr="0060273F">
              <w:rPr>
                <w:color w:val="auto"/>
                <w:sz w:val="18"/>
                <w:szCs w:val="18"/>
                <w:lang w:val="ru-RU"/>
              </w:rPr>
              <w:t>Барбуда</w:t>
            </w:r>
            <w:proofErr w:type="spellEnd"/>
            <w:r w:rsidRPr="0060273F">
              <w:rPr>
                <w:color w:val="auto"/>
                <w:sz w:val="18"/>
                <w:szCs w:val="18"/>
                <w:lang w:val="ru-RU"/>
              </w:rPr>
              <w:t xml:space="preserve">, Багамские острова, Бахрейн, Барбадос, Кипр, Доминика, Гренада, Малайзия, Мальта, </w:t>
            </w:r>
            <w:proofErr w:type="spellStart"/>
            <w:r w:rsidRPr="0060273F">
              <w:rPr>
                <w:color w:val="auto"/>
                <w:sz w:val="18"/>
                <w:szCs w:val="18"/>
                <w:lang w:val="ru-RU"/>
              </w:rPr>
              <w:t>Сент</w:t>
            </w:r>
            <w:proofErr w:type="spellEnd"/>
            <w:r w:rsidRPr="0060273F">
              <w:rPr>
                <w:color w:val="auto"/>
                <w:sz w:val="18"/>
                <w:szCs w:val="18"/>
                <w:lang w:val="ru-RU"/>
              </w:rPr>
              <w:t xml:space="preserve">-Китс и Невис, Сент-Люсия, Сейшелы, Острова </w:t>
            </w:r>
            <w:proofErr w:type="gramStart"/>
            <w:r w:rsidRPr="0060273F">
              <w:rPr>
                <w:color w:val="auto"/>
                <w:sz w:val="18"/>
                <w:szCs w:val="18"/>
                <w:lang w:val="ru-RU"/>
              </w:rPr>
              <w:t>Тюрк и</w:t>
            </w:r>
            <w:proofErr w:type="gramEnd"/>
            <w:r w:rsidRPr="0060273F">
              <w:rPr>
                <w:color w:val="auto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60273F">
              <w:rPr>
                <w:color w:val="auto"/>
                <w:sz w:val="18"/>
                <w:szCs w:val="18"/>
                <w:lang w:val="ru-RU"/>
              </w:rPr>
              <w:t>Кайкос</w:t>
            </w:r>
            <w:proofErr w:type="spellEnd"/>
            <w:r w:rsidRPr="0060273F">
              <w:rPr>
                <w:color w:val="auto"/>
                <w:sz w:val="18"/>
                <w:szCs w:val="18"/>
                <w:lang w:val="ru-RU"/>
              </w:rPr>
              <w:t>, ОАЭ, Катар, Вануату, Турция</w:t>
            </w:r>
          </w:p>
        </w:tc>
        <w:tc>
          <w:tcPr>
            <w:tcW w:w="58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3F" w:rsidRPr="0060273F" w:rsidRDefault="0060273F" w:rsidP="00A5402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18"/>
                <w:szCs w:val="14"/>
                <w:lang w:val="ru-RU"/>
              </w:rPr>
            </w:pPr>
            <w:r w:rsidRPr="0060273F">
              <w:rPr>
                <w:color w:val="auto"/>
                <w:sz w:val="18"/>
                <w:szCs w:val="14"/>
                <w:lang w:val="ru-RU"/>
              </w:rPr>
              <w:t xml:space="preserve">Было ли налоговое </w:t>
            </w:r>
            <w:proofErr w:type="spellStart"/>
            <w:r w:rsidRPr="0060273F">
              <w:rPr>
                <w:color w:val="auto"/>
                <w:sz w:val="18"/>
                <w:szCs w:val="14"/>
                <w:lang w:val="ru-RU"/>
              </w:rPr>
              <w:t>резидентство</w:t>
            </w:r>
            <w:proofErr w:type="spellEnd"/>
            <w:r w:rsidRPr="0060273F">
              <w:rPr>
                <w:color w:val="auto"/>
                <w:sz w:val="18"/>
                <w:szCs w:val="14"/>
                <w:lang w:val="ru-RU"/>
              </w:rPr>
              <w:t xml:space="preserve"> контролирующего лица приобретено в рамках программы «гражданство/</w:t>
            </w:r>
            <w:proofErr w:type="spellStart"/>
            <w:r w:rsidRPr="0060273F">
              <w:rPr>
                <w:color w:val="auto"/>
                <w:sz w:val="18"/>
                <w:szCs w:val="14"/>
                <w:lang w:val="ru-RU"/>
              </w:rPr>
              <w:t>резидентство</w:t>
            </w:r>
            <w:proofErr w:type="spellEnd"/>
            <w:r w:rsidRPr="0060273F">
              <w:rPr>
                <w:color w:val="auto"/>
                <w:sz w:val="18"/>
                <w:szCs w:val="14"/>
                <w:lang w:val="ru-RU"/>
              </w:rPr>
              <w:t xml:space="preserve"> в обмен на инвестиции»?</w:t>
            </w:r>
          </w:p>
          <w:p w:rsidR="0060273F" w:rsidRPr="0060273F" w:rsidRDefault="0060273F" w:rsidP="00A5402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18"/>
                <w:szCs w:val="14"/>
                <w:lang w:val="ru-RU"/>
              </w:rPr>
            </w:pPr>
            <w:r w:rsidRPr="00E26069">
              <w:rPr>
                <w:snapToGrid w:val="0"/>
                <w:color w:val="auto"/>
                <w:sz w:val="18"/>
                <w:szCs w:val="18"/>
                <w:lang w:eastAsia="en-US"/>
              </w:rPr>
              <w:object w:dxaOrig="150" w:dyaOrig="150">
                <v:shape id="_x0000_i1069" type="#_x0000_t75" style="width:9pt;height:9pt" o:ole="" o:bordertopcolor="this" o:borderleftcolor="this" o:borderbottomcolor="this" o:borderrightcolor="this" fillcolor="window">
                  <v:imagedata r:id="rId8" o:title=""/>
                  <v:shadow on="t"/>
                  <w10:bordertop type="single" width="4" shadow="t"/>
                  <w10:borderleft type="single" width="4" shadow="t"/>
                  <w10:borderbottom type="single" width="4" shadow="t"/>
                  <w10:borderright type="single" width="4" shadow="t"/>
                </v:shape>
                <o:OLEObject Type="Embed" ProgID="Excel.Sheet.8" ShapeID="_x0000_i1069" DrawAspect="Content" ObjectID="_1775042073" r:id="rId53"/>
              </w:object>
            </w:r>
            <w:r w:rsidRPr="0060273F">
              <w:rPr>
                <w:snapToGrid w:val="0"/>
                <w:color w:val="auto"/>
                <w:sz w:val="18"/>
                <w:szCs w:val="18"/>
                <w:lang w:val="ru-RU"/>
              </w:rPr>
              <w:t xml:space="preserve"> Да</w:t>
            </w:r>
            <w:proofErr w:type="gramStart"/>
            <w:r w:rsidRPr="0060273F">
              <w:rPr>
                <w:snapToGrid w:val="0"/>
                <w:color w:val="auto"/>
                <w:sz w:val="18"/>
                <w:szCs w:val="18"/>
                <w:lang w:val="ru-RU"/>
              </w:rPr>
              <w:t xml:space="preserve">                      </w:t>
            </w:r>
            <w:r w:rsidRPr="00E26069">
              <w:rPr>
                <w:snapToGrid w:val="0"/>
                <w:color w:val="auto"/>
                <w:sz w:val="18"/>
                <w:szCs w:val="18"/>
                <w:lang w:eastAsia="en-US"/>
              </w:rPr>
              <w:object w:dxaOrig="150" w:dyaOrig="150">
                <v:shape id="_x0000_i1070" type="#_x0000_t75" style="width:9pt;height:9pt" o:ole="" o:bordertopcolor="this" o:borderleftcolor="this" o:borderbottomcolor="this" o:borderrightcolor="this" fillcolor="window">
                  <v:imagedata r:id="rId8" o:title=""/>
                  <v:shadow on="t"/>
                  <w10:bordertop type="single" width="4" shadow="t"/>
                  <w10:borderleft type="single" width="4" shadow="t"/>
                  <w10:borderbottom type="single" width="4" shadow="t"/>
                  <w10:borderright type="single" width="4" shadow="t"/>
                </v:shape>
                <o:OLEObject Type="Embed" ProgID="Excel.Sheet.8" ShapeID="_x0000_i1070" DrawAspect="Content" ObjectID="_1775042074" r:id="rId54"/>
              </w:object>
            </w:r>
            <w:r w:rsidRPr="0060273F">
              <w:rPr>
                <w:snapToGrid w:val="0"/>
                <w:color w:val="auto"/>
                <w:sz w:val="18"/>
                <w:szCs w:val="18"/>
                <w:lang w:val="ru-RU"/>
              </w:rPr>
              <w:t xml:space="preserve"> Н</w:t>
            </w:r>
            <w:proofErr w:type="gramEnd"/>
            <w:r w:rsidRPr="0060273F">
              <w:rPr>
                <w:snapToGrid w:val="0"/>
                <w:color w:val="auto"/>
                <w:sz w:val="18"/>
                <w:szCs w:val="18"/>
                <w:lang w:val="ru-RU"/>
              </w:rPr>
              <w:t>ет</w:t>
            </w:r>
          </w:p>
          <w:p w:rsidR="0060273F" w:rsidRPr="0060273F" w:rsidRDefault="0060273F" w:rsidP="00A5402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18"/>
                <w:szCs w:val="14"/>
                <w:lang w:val="ru-RU"/>
              </w:rPr>
            </w:pPr>
          </w:p>
          <w:p w:rsidR="0060273F" w:rsidRPr="0060273F" w:rsidRDefault="0060273F" w:rsidP="00A5402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18"/>
                <w:szCs w:val="14"/>
                <w:lang w:val="ru-RU"/>
              </w:rPr>
            </w:pPr>
            <w:r w:rsidRPr="0060273F">
              <w:rPr>
                <w:color w:val="auto"/>
                <w:sz w:val="18"/>
                <w:szCs w:val="14"/>
                <w:lang w:val="ru-RU"/>
              </w:rPr>
              <w:t>В каком государстве/территории контролирующее лицо проводило более 90 дней в предшествующем году (включая РФ, если применимо)?</w:t>
            </w:r>
          </w:p>
          <w:p w:rsidR="0060273F" w:rsidRPr="0060273F" w:rsidRDefault="0060273F" w:rsidP="00A5402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18"/>
                <w:szCs w:val="14"/>
                <w:lang w:val="ru-RU"/>
              </w:rPr>
            </w:pPr>
            <w:r w:rsidRPr="0060273F">
              <w:rPr>
                <w:color w:val="auto"/>
                <w:sz w:val="18"/>
                <w:szCs w:val="14"/>
                <w:lang w:val="ru-RU"/>
              </w:rPr>
              <w:t xml:space="preserve">_____________________________________________________________ </w:t>
            </w:r>
          </w:p>
          <w:p w:rsidR="0060273F" w:rsidRPr="0060273F" w:rsidRDefault="0060273F" w:rsidP="00A5402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18"/>
                <w:szCs w:val="14"/>
                <w:lang w:val="ru-RU"/>
              </w:rPr>
            </w:pPr>
          </w:p>
          <w:p w:rsidR="0060273F" w:rsidRPr="0060273F" w:rsidRDefault="0060273F" w:rsidP="00A5402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18"/>
                <w:szCs w:val="14"/>
                <w:lang w:val="ru-RU"/>
              </w:rPr>
            </w:pPr>
            <w:r w:rsidRPr="0060273F">
              <w:rPr>
                <w:color w:val="auto"/>
                <w:sz w:val="18"/>
                <w:szCs w:val="14"/>
                <w:lang w:val="ru-RU"/>
              </w:rPr>
              <w:t>В каком государстве/территории контролирующее лицо уплачивало налог на свой личный доход и подавали декларацию за предшествующий год (включая РФ, если применимо)?</w:t>
            </w:r>
          </w:p>
          <w:p w:rsidR="0060273F" w:rsidRPr="0060273F" w:rsidRDefault="0060273F" w:rsidP="00A5402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18"/>
                <w:szCs w:val="14"/>
                <w:lang w:val="ru-RU"/>
              </w:rPr>
            </w:pPr>
            <w:r w:rsidRPr="0060273F">
              <w:rPr>
                <w:color w:val="auto"/>
                <w:sz w:val="18"/>
                <w:szCs w:val="14"/>
                <w:lang w:val="ru-RU"/>
              </w:rPr>
              <w:t xml:space="preserve">_____________________________________________________________ </w:t>
            </w:r>
          </w:p>
          <w:p w:rsidR="0060273F" w:rsidRPr="0060273F" w:rsidRDefault="0060273F" w:rsidP="00A54024">
            <w:pPr>
              <w:spacing w:after="0" w:line="240" w:lineRule="auto"/>
              <w:ind w:left="0" w:right="0" w:firstLine="0"/>
              <w:jc w:val="left"/>
              <w:rPr>
                <w:snapToGrid w:val="0"/>
                <w:color w:val="auto"/>
                <w:sz w:val="18"/>
                <w:szCs w:val="18"/>
                <w:lang w:val="ru-RU"/>
              </w:rPr>
            </w:pPr>
          </w:p>
          <w:p w:rsidR="0060273F" w:rsidRPr="0060273F" w:rsidRDefault="0060273F" w:rsidP="00A54024">
            <w:pPr>
              <w:spacing w:after="0" w:line="240" w:lineRule="auto"/>
              <w:ind w:left="0" w:right="0" w:firstLine="0"/>
              <w:jc w:val="left"/>
              <w:rPr>
                <w:snapToGrid w:val="0"/>
                <w:color w:val="auto"/>
                <w:sz w:val="18"/>
                <w:szCs w:val="18"/>
                <w:lang w:val="ru-RU"/>
              </w:rPr>
            </w:pPr>
            <w:r w:rsidRPr="0060273F">
              <w:rPr>
                <w:snapToGrid w:val="0"/>
                <w:color w:val="auto"/>
                <w:sz w:val="18"/>
                <w:szCs w:val="18"/>
                <w:lang w:val="ru-RU"/>
              </w:rPr>
              <w:t>Где находится центр жизненных интересов контролирующего лица?</w:t>
            </w:r>
          </w:p>
          <w:p w:rsidR="0060273F" w:rsidRPr="00E26069" w:rsidRDefault="0060273F" w:rsidP="00A5402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18"/>
                <w:szCs w:val="14"/>
              </w:rPr>
            </w:pPr>
            <w:r w:rsidRPr="00E26069">
              <w:rPr>
                <w:color w:val="auto"/>
                <w:sz w:val="18"/>
                <w:szCs w:val="14"/>
              </w:rPr>
              <w:t xml:space="preserve">_____________________________________________________________ </w:t>
            </w:r>
          </w:p>
          <w:p w:rsidR="0060273F" w:rsidRPr="00E26069" w:rsidRDefault="0060273F" w:rsidP="00A54024">
            <w:pPr>
              <w:spacing w:after="0" w:line="240" w:lineRule="auto"/>
              <w:ind w:left="0" w:right="0" w:firstLine="0"/>
              <w:jc w:val="left"/>
              <w:rPr>
                <w:snapToGrid w:val="0"/>
                <w:color w:val="auto"/>
                <w:sz w:val="18"/>
                <w:szCs w:val="18"/>
              </w:rPr>
            </w:pPr>
          </w:p>
        </w:tc>
      </w:tr>
      <w:tr w:rsidR="0060273F" w:rsidRPr="00E26069" w:rsidTr="00A54024">
        <w:trPr>
          <w:trHeight w:val="468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273F" w:rsidRPr="00E26069" w:rsidRDefault="0060273F" w:rsidP="00A54024">
            <w:pPr>
              <w:spacing w:after="0" w:line="240" w:lineRule="auto"/>
              <w:ind w:left="0" w:right="0" w:firstLine="0"/>
              <w:jc w:val="left"/>
              <w:rPr>
                <w:snapToGrid w:val="0"/>
                <w:color w:val="auto"/>
                <w:sz w:val="18"/>
                <w:szCs w:val="18"/>
              </w:rPr>
            </w:pPr>
          </w:p>
        </w:tc>
        <w:tc>
          <w:tcPr>
            <w:tcW w:w="2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73F" w:rsidRPr="0060273F" w:rsidRDefault="0060273F" w:rsidP="00A54024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 w:val="18"/>
                <w:szCs w:val="18"/>
                <w:lang w:val="ru-RU"/>
              </w:rPr>
            </w:pPr>
            <w:r w:rsidRPr="0060273F">
              <w:rPr>
                <w:b/>
                <w:color w:val="auto"/>
                <w:sz w:val="18"/>
                <w:szCs w:val="18"/>
                <w:lang w:val="ru-RU"/>
              </w:rPr>
              <w:t>Лицо не является налоговым резидентом ни в одной стране</w:t>
            </w:r>
          </w:p>
        </w:tc>
        <w:tc>
          <w:tcPr>
            <w:tcW w:w="58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73F" w:rsidRPr="0060273F" w:rsidRDefault="0060273F" w:rsidP="00A54024">
            <w:pPr>
              <w:spacing w:after="0" w:line="240" w:lineRule="auto"/>
              <w:ind w:left="0" w:right="0" w:firstLine="0"/>
              <w:jc w:val="left"/>
              <w:rPr>
                <w:snapToGrid w:val="0"/>
                <w:color w:val="auto"/>
                <w:sz w:val="18"/>
                <w:szCs w:val="18"/>
                <w:lang w:val="ru-RU"/>
              </w:rPr>
            </w:pPr>
            <w:r w:rsidRPr="00E26069">
              <w:rPr>
                <w:snapToGrid w:val="0"/>
                <w:color w:val="auto"/>
                <w:sz w:val="18"/>
                <w:szCs w:val="18"/>
                <w:lang w:eastAsia="en-US"/>
              </w:rPr>
              <w:object w:dxaOrig="150" w:dyaOrig="150">
                <v:shape id="_x0000_i1071" type="#_x0000_t75" style="width:9pt;height:9pt" o:ole="" o:bordertopcolor="this" o:borderleftcolor="this" o:borderbottomcolor="this" o:borderrightcolor="this" fillcolor="window">
                  <v:imagedata r:id="rId8" o:title=""/>
                  <v:shadow on="t"/>
                  <w10:bordertop type="single" width="4" shadow="t"/>
                  <w10:borderleft type="single" width="4" shadow="t"/>
                  <w10:borderbottom type="single" width="4" shadow="t"/>
                  <w10:borderright type="single" width="4" shadow="t"/>
                </v:shape>
                <o:OLEObject Type="Embed" ProgID="Excel.Sheet.8" ShapeID="_x0000_i1071" DrawAspect="Content" ObjectID="_1775042075" r:id="rId55"/>
              </w:object>
            </w:r>
            <w:r w:rsidRPr="0060273F">
              <w:rPr>
                <w:snapToGrid w:val="0"/>
                <w:color w:val="auto"/>
                <w:sz w:val="18"/>
                <w:szCs w:val="18"/>
                <w:lang w:val="ru-RU"/>
              </w:rPr>
              <w:t xml:space="preserve"> Да, не является налоговым резидентом ни в одной стране            </w:t>
            </w:r>
          </w:p>
          <w:p w:rsidR="0060273F" w:rsidRPr="00E26069" w:rsidRDefault="0060273F" w:rsidP="00A54024">
            <w:pPr>
              <w:spacing w:after="0" w:line="240" w:lineRule="auto"/>
              <w:ind w:left="0" w:right="0" w:firstLine="0"/>
              <w:jc w:val="left"/>
              <w:rPr>
                <w:snapToGrid w:val="0"/>
                <w:color w:val="auto"/>
                <w:sz w:val="18"/>
                <w:szCs w:val="18"/>
              </w:rPr>
            </w:pPr>
            <w:r w:rsidRPr="00E26069">
              <w:rPr>
                <w:snapToGrid w:val="0"/>
                <w:color w:val="auto"/>
                <w:sz w:val="18"/>
                <w:szCs w:val="18"/>
                <w:lang w:eastAsia="en-US"/>
              </w:rPr>
              <w:object w:dxaOrig="150" w:dyaOrig="150">
                <v:shape id="_x0000_i1072" type="#_x0000_t75" style="width:9pt;height:9pt" o:ole="" o:bordertopcolor="this" o:borderleftcolor="this" o:borderbottomcolor="this" o:borderrightcolor="this" fillcolor="window">
                  <v:imagedata r:id="rId8" o:title=""/>
                  <v:shadow on="t"/>
                  <w10:bordertop type="single" width="4" shadow="t"/>
                  <w10:borderleft type="single" width="4" shadow="t"/>
                  <w10:borderbottom type="single" width="4" shadow="t"/>
                  <w10:borderright type="single" width="4" shadow="t"/>
                </v:shape>
                <o:OLEObject Type="Embed" ProgID="Excel.Sheet.8" ShapeID="_x0000_i1072" DrawAspect="Content" ObjectID="_1775042076" r:id="rId56"/>
              </w:object>
            </w:r>
            <w:r w:rsidRPr="00E26069">
              <w:rPr>
                <w:snapToGrid w:val="0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E26069">
              <w:rPr>
                <w:snapToGrid w:val="0"/>
                <w:color w:val="auto"/>
                <w:sz w:val="18"/>
                <w:szCs w:val="18"/>
              </w:rPr>
              <w:t>Не</w:t>
            </w:r>
            <w:proofErr w:type="spellEnd"/>
            <w:r w:rsidRPr="00E26069">
              <w:rPr>
                <w:snapToGrid w:val="0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E26069">
              <w:rPr>
                <w:snapToGrid w:val="0"/>
                <w:color w:val="auto"/>
                <w:sz w:val="18"/>
                <w:szCs w:val="18"/>
              </w:rPr>
              <w:t>применимо</w:t>
            </w:r>
            <w:proofErr w:type="spellEnd"/>
          </w:p>
        </w:tc>
      </w:tr>
      <w:tr w:rsidR="0060273F" w:rsidRPr="00D731DD" w:rsidTr="00A54024">
        <w:trPr>
          <w:trHeight w:val="231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273F" w:rsidRPr="00E26069" w:rsidRDefault="0060273F" w:rsidP="00A54024">
            <w:pPr>
              <w:spacing w:after="0" w:line="240" w:lineRule="auto"/>
              <w:ind w:left="0" w:right="0" w:firstLine="0"/>
              <w:jc w:val="left"/>
              <w:rPr>
                <w:snapToGrid w:val="0"/>
                <w:color w:val="auto"/>
                <w:sz w:val="18"/>
                <w:szCs w:val="18"/>
              </w:rPr>
            </w:pPr>
          </w:p>
        </w:tc>
        <w:tc>
          <w:tcPr>
            <w:tcW w:w="87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3F" w:rsidRPr="0060273F" w:rsidRDefault="0060273F" w:rsidP="00A54024">
            <w:pPr>
              <w:spacing w:after="0" w:line="240" w:lineRule="auto"/>
              <w:ind w:left="0" w:right="0" w:firstLine="0"/>
              <w:jc w:val="left"/>
              <w:rPr>
                <w:b/>
                <w:snapToGrid w:val="0"/>
                <w:color w:val="auto"/>
                <w:sz w:val="18"/>
                <w:szCs w:val="18"/>
                <w:lang w:val="ru-RU"/>
              </w:rPr>
            </w:pPr>
            <w:r w:rsidRPr="0060273F">
              <w:rPr>
                <w:b/>
                <w:snapToGrid w:val="0"/>
                <w:color w:val="auto"/>
                <w:sz w:val="18"/>
                <w:szCs w:val="18"/>
                <w:lang w:val="ru-RU"/>
              </w:rPr>
              <w:t>Укажите вид контроля контролирующего лица над юридическим лицом:</w:t>
            </w:r>
          </w:p>
        </w:tc>
      </w:tr>
      <w:tr w:rsidR="0060273F" w:rsidRPr="00D731DD" w:rsidTr="00A54024">
        <w:trPr>
          <w:trHeight w:val="219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73F" w:rsidRPr="0060273F" w:rsidRDefault="0060273F" w:rsidP="00A54024">
            <w:pPr>
              <w:spacing w:after="0" w:line="240" w:lineRule="auto"/>
              <w:ind w:left="0" w:right="0" w:firstLine="0"/>
              <w:jc w:val="left"/>
              <w:rPr>
                <w:snapToGrid w:val="0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297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273F" w:rsidRPr="0060273F" w:rsidRDefault="0060273F" w:rsidP="00A54024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73F" w:rsidRPr="00E26069" w:rsidRDefault="0060273F" w:rsidP="00A54024">
            <w:pPr>
              <w:spacing w:after="0" w:line="240" w:lineRule="auto"/>
              <w:ind w:left="0" w:right="0" w:firstLine="0"/>
              <w:jc w:val="left"/>
              <w:rPr>
                <w:snapToGrid w:val="0"/>
                <w:color w:val="auto"/>
                <w:sz w:val="18"/>
                <w:szCs w:val="18"/>
              </w:rPr>
            </w:pPr>
            <w:r w:rsidRPr="00E26069">
              <w:rPr>
                <w:snapToGrid w:val="0"/>
                <w:color w:val="auto"/>
                <w:sz w:val="18"/>
                <w:szCs w:val="18"/>
                <w:lang w:eastAsia="en-US"/>
              </w:rPr>
              <w:object w:dxaOrig="150" w:dyaOrig="150">
                <v:shape id="_x0000_i1073" type="#_x0000_t75" style="width:9pt;height:9pt" o:ole="" o:bordertopcolor="this" o:borderleftcolor="this" o:borderbottomcolor="this" o:borderrightcolor="this" fillcolor="window">
                  <v:imagedata r:id="rId8" o:title=""/>
                  <v:shadow on="t"/>
                  <w10:bordertop type="single" width="4" shadow="t"/>
                  <w10:borderleft type="single" width="4" shadow="t"/>
                  <w10:borderbottom type="single" width="4" shadow="t"/>
                  <w10:borderright type="single" width="4" shadow="t"/>
                </v:shape>
                <o:OLEObject Type="Embed" ProgID="Excel.Sheet.8" ShapeID="_x0000_i1073" DrawAspect="Content" ObjectID="_1775042077" r:id="rId57"/>
              </w:object>
            </w:r>
          </w:p>
        </w:tc>
        <w:tc>
          <w:tcPr>
            <w:tcW w:w="53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73F" w:rsidRPr="0060273F" w:rsidRDefault="0060273F" w:rsidP="00A54024">
            <w:pPr>
              <w:spacing w:after="0" w:line="240" w:lineRule="auto"/>
              <w:ind w:left="0" w:right="0" w:firstLine="0"/>
              <w:jc w:val="left"/>
              <w:rPr>
                <w:snapToGrid w:val="0"/>
                <w:color w:val="auto"/>
                <w:sz w:val="18"/>
                <w:szCs w:val="18"/>
                <w:lang w:val="ru-RU"/>
              </w:rPr>
            </w:pPr>
            <w:r w:rsidRPr="0060273F">
              <w:rPr>
                <w:snapToGrid w:val="0"/>
                <w:color w:val="auto"/>
                <w:sz w:val="18"/>
                <w:szCs w:val="18"/>
                <w:lang w:val="ru-RU"/>
              </w:rPr>
              <w:t>Контроль над юридическим лицом посредством владения</w:t>
            </w:r>
          </w:p>
        </w:tc>
      </w:tr>
      <w:tr w:rsidR="0060273F" w:rsidRPr="00D731DD" w:rsidTr="00A54024">
        <w:trPr>
          <w:trHeight w:val="124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73F" w:rsidRPr="0060273F" w:rsidRDefault="0060273F" w:rsidP="00A54024">
            <w:pPr>
              <w:spacing w:after="0" w:line="240" w:lineRule="auto"/>
              <w:ind w:left="0" w:right="0" w:firstLine="0"/>
              <w:jc w:val="left"/>
              <w:rPr>
                <w:snapToGrid w:val="0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297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73F" w:rsidRPr="0060273F" w:rsidRDefault="0060273F" w:rsidP="00A54024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73F" w:rsidRPr="00E26069" w:rsidRDefault="0060273F" w:rsidP="00A54024">
            <w:pPr>
              <w:spacing w:after="0" w:line="240" w:lineRule="auto"/>
              <w:ind w:left="0" w:right="0" w:firstLine="0"/>
              <w:jc w:val="left"/>
              <w:rPr>
                <w:snapToGrid w:val="0"/>
                <w:color w:val="auto"/>
                <w:sz w:val="18"/>
                <w:szCs w:val="18"/>
              </w:rPr>
            </w:pPr>
            <w:r w:rsidRPr="00E26069">
              <w:rPr>
                <w:snapToGrid w:val="0"/>
                <w:color w:val="auto"/>
                <w:sz w:val="18"/>
                <w:szCs w:val="18"/>
                <w:lang w:eastAsia="en-US"/>
              </w:rPr>
              <w:object w:dxaOrig="150" w:dyaOrig="150">
                <v:shape id="_x0000_i1074" type="#_x0000_t75" style="width:9pt;height:9pt" o:ole="" o:bordertopcolor="this" o:borderleftcolor="this" o:borderbottomcolor="this" o:borderrightcolor="this" fillcolor="window">
                  <v:imagedata r:id="rId8" o:title=""/>
                  <v:shadow on="t"/>
                  <w10:bordertop type="single" width="4" shadow="t"/>
                  <w10:borderleft type="single" width="4" shadow="t"/>
                  <w10:borderbottom type="single" width="4" shadow="t"/>
                  <w10:borderright type="single" width="4" shadow="t"/>
                </v:shape>
                <o:OLEObject Type="Embed" ProgID="Excel.Sheet.8" ShapeID="_x0000_i1074" DrawAspect="Content" ObjectID="_1775042078" r:id="rId58"/>
              </w:object>
            </w:r>
          </w:p>
        </w:tc>
        <w:tc>
          <w:tcPr>
            <w:tcW w:w="53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73F" w:rsidRPr="0060273F" w:rsidRDefault="0060273F" w:rsidP="00A54024">
            <w:pPr>
              <w:spacing w:after="0" w:line="240" w:lineRule="auto"/>
              <w:ind w:left="0" w:right="0" w:firstLine="0"/>
              <w:jc w:val="left"/>
              <w:rPr>
                <w:snapToGrid w:val="0"/>
                <w:color w:val="auto"/>
                <w:sz w:val="18"/>
                <w:szCs w:val="18"/>
                <w:lang w:val="ru-RU"/>
              </w:rPr>
            </w:pPr>
            <w:r w:rsidRPr="0060273F">
              <w:rPr>
                <w:snapToGrid w:val="0"/>
                <w:color w:val="auto"/>
                <w:sz w:val="18"/>
                <w:szCs w:val="18"/>
                <w:lang w:val="ru-RU"/>
              </w:rPr>
              <w:t>Контроль над юридическим лицом по иным основаниям</w:t>
            </w:r>
          </w:p>
        </w:tc>
      </w:tr>
      <w:tr w:rsidR="0060273F" w:rsidRPr="00D731DD" w:rsidTr="00A54024">
        <w:trPr>
          <w:trHeight w:val="183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73F" w:rsidRPr="0060273F" w:rsidRDefault="0060273F" w:rsidP="00A54024">
            <w:pPr>
              <w:spacing w:after="0" w:line="240" w:lineRule="auto"/>
              <w:ind w:left="0" w:right="0" w:firstLine="0"/>
              <w:jc w:val="left"/>
              <w:rPr>
                <w:snapToGrid w:val="0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297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73F" w:rsidRPr="0060273F" w:rsidRDefault="0060273F" w:rsidP="00A54024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73F" w:rsidRPr="00E26069" w:rsidRDefault="0060273F" w:rsidP="00A54024">
            <w:pPr>
              <w:spacing w:after="0" w:line="240" w:lineRule="auto"/>
              <w:ind w:left="0" w:right="0" w:firstLine="0"/>
              <w:jc w:val="left"/>
              <w:rPr>
                <w:snapToGrid w:val="0"/>
                <w:color w:val="auto"/>
                <w:sz w:val="18"/>
                <w:szCs w:val="18"/>
              </w:rPr>
            </w:pPr>
            <w:r w:rsidRPr="00E26069">
              <w:rPr>
                <w:snapToGrid w:val="0"/>
                <w:color w:val="auto"/>
                <w:sz w:val="18"/>
                <w:szCs w:val="18"/>
                <w:lang w:eastAsia="en-US"/>
              </w:rPr>
              <w:object w:dxaOrig="150" w:dyaOrig="150">
                <v:shape id="_x0000_i1075" type="#_x0000_t75" style="width:9pt;height:9pt" o:ole="" o:bordertopcolor="this" o:borderleftcolor="this" o:borderbottomcolor="this" o:borderrightcolor="this" fillcolor="window">
                  <v:imagedata r:id="rId8" o:title=""/>
                  <v:shadow on="t"/>
                  <w10:bordertop type="single" width="4" shadow="t"/>
                  <w10:borderleft type="single" width="4" shadow="t"/>
                  <w10:borderbottom type="single" width="4" shadow="t"/>
                  <w10:borderright type="single" width="4" shadow="t"/>
                </v:shape>
                <o:OLEObject Type="Embed" ProgID="Excel.Sheet.8" ShapeID="_x0000_i1075" DrawAspect="Content" ObjectID="_1775042079" r:id="rId59"/>
              </w:object>
            </w:r>
          </w:p>
        </w:tc>
        <w:tc>
          <w:tcPr>
            <w:tcW w:w="53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73F" w:rsidRPr="0060273F" w:rsidRDefault="0060273F" w:rsidP="00A54024">
            <w:pPr>
              <w:spacing w:after="0" w:line="240" w:lineRule="auto"/>
              <w:ind w:left="0" w:right="0" w:firstLine="0"/>
              <w:jc w:val="left"/>
              <w:rPr>
                <w:snapToGrid w:val="0"/>
                <w:color w:val="auto"/>
                <w:sz w:val="18"/>
                <w:szCs w:val="18"/>
                <w:lang w:val="ru-RU"/>
              </w:rPr>
            </w:pPr>
            <w:r w:rsidRPr="0060273F">
              <w:rPr>
                <w:snapToGrid w:val="0"/>
                <w:color w:val="auto"/>
                <w:sz w:val="18"/>
                <w:szCs w:val="18"/>
                <w:lang w:val="ru-RU"/>
              </w:rPr>
              <w:t>Контроль над юридическим лицом в качестве лица, занимающего старшую руководящую должность</w:t>
            </w:r>
          </w:p>
        </w:tc>
      </w:tr>
      <w:tr w:rsidR="0060273F" w:rsidRPr="00E26069" w:rsidTr="00A54024">
        <w:trPr>
          <w:trHeight w:val="285"/>
        </w:trPr>
        <w:tc>
          <w:tcPr>
            <w:tcW w:w="9348" w:type="dxa"/>
            <w:gridSpan w:val="1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73F" w:rsidRPr="00E26069" w:rsidRDefault="0060273F" w:rsidP="0060273F">
            <w:pPr>
              <w:numPr>
                <w:ilvl w:val="0"/>
                <w:numId w:val="1"/>
              </w:numPr>
              <w:spacing w:after="0" w:line="240" w:lineRule="auto"/>
              <w:ind w:right="0"/>
              <w:jc w:val="left"/>
              <w:rPr>
                <w:b/>
                <w:snapToGrid w:val="0"/>
                <w:color w:val="auto"/>
                <w:sz w:val="18"/>
                <w:szCs w:val="18"/>
              </w:rPr>
            </w:pPr>
            <w:r w:rsidRPr="00E26069">
              <w:rPr>
                <w:b/>
                <w:color w:val="auto"/>
                <w:sz w:val="18"/>
                <w:szCs w:val="18"/>
              </w:rPr>
              <w:t>ЗАВЕРЕНИЯ И ПОДТВЕРЖДЕНИЯ</w:t>
            </w:r>
          </w:p>
        </w:tc>
      </w:tr>
      <w:tr w:rsidR="0060273F" w:rsidRPr="00D731DD" w:rsidTr="00A54024">
        <w:trPr>
          <w:trHeight w:val="558"/>
        </w:trPr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73F" w:rsidRPr="00E26069" w:rsidRDefault="0060273F" w:rsidP="00A54024">
            <w:pPr>
              <w:spacing w:after="0" w:line="240" w:lineRule="auto"/>
              <w:ind w:left="0" w:right="0" w:firstLine="0"/>
              <w:jc w:val="left"/>
              <w:rPr>
                <w:snapToGrid w:val="0"/>
                <w:color w:val="auto"/>
                <w:sz w:val="18"/>
                <w:szCs w:val="18"/>
              </w:rPr>
            </w:pPr>
          </w:p>
        </w:tc>
        <w:tc>
          <w:tcPr>
            <w:tcW w:w="8788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73F" w:rsidRPr="00E26069" w:rsidRDefault="0060273F" w:rsidP="00A54024">
            <w:pPr>
              <w:spacing w:after="0" w:line="240" w:lineRule="auto"/>
              <w:ind w:left="-567" w:right="170" w:firstLine="567"/>
              <w:rPr>
                <w:color w:val="auto"/>
                <w:sz w:val="18"/>
                <w:szCs w:val="18"/>
              </w:rPr>
            </w:pPr>
            <w:proofErr w:type="spellStart"/>
            <w:r w:rsidRPr="00E26069">
              <w:rPr>
                <w:color w:val="auto"/>
                <w:sz w:val="18"/>
                <w:szCs w:val="18"/>
              </w:rPr>
              <w:t>Настоящим</w:t>
            </w:r>
            <w:proofErr w:type="spellEnd"/>
            <w:r w:rsidRPr="00E26069">
              <w:rPr>
                <w:color w:val="auto"/>
                <w:sz w:val="18"/>
                <w:szCs w:val="18"/>
              </w:rPr>
              <w:t xml:space="preserve">, я </w:t>
            </w:r>
            <w:proofErr w:type="spellStart"/>
            <w:r w:rsidRPr="00E26069">
              <w:rPr>
                <w:color w:val="auto"/>
                <w:sz w:val="18"/>
                <w:szCs w:val="18"/>
              </w:rPr>
              <w:t>подтверждаю</w:t>
            </w:r>
            <w:proofErr w:type="spellEnd"/>
            <w:r w:rsidRPr="00E26069">
              <w:rPr>
                <w:color w:val="auto"/>
                <w:sz w:val="18"/>
                <w:szCs w:val="18"/>
              </w:rPr>
              <w:t xml:space="preserve">, </w:t>
            </w:r>
            <w:proofErr w:type="spellStart"/>
            <w:r w:rsidRPr="00E26069">
              <w:rPr>
                <w:color w:val="auto"/>
                <w:sz w:val="18"/>
                <w:szCs w:val="18"/>
              </w:rPr>
              <w:t>что</w:t>
            </w:r>
            <w:proofErr w:type="spellEnd"/>
            <w:r w:rsidRPr="00E26069">
              <w:rPr>
                <w:color w:val="auto"/>
                <w:sz w:val="18"/>
                <w:szCs w:val="18"/>
              </w:rPr>
              <w:t>:</w:t>
            </w:r>
          </w:p>
          <w:p w:rsidR="0060273F" w:rsidRPr="0060273F" w:rsidRDefault="0060273F" w:rsidP="00A54024">
            <w:pPr>
              <w:spacing w:after="0" w:line="240" w:lineRule="auto"/>
              <w:ind w:left="0" w:right="170" w:firstLine="454"/>
              <w:rPr>
                <w:color w:val="auto"/>
                <w:sz w:val="18"/>
                <w:szCs w:val="18"/>
                <w:lang w:val="ru-RU"/>
              </w:rPr>
            </w:pPr>
            <w:r w:rsidRPr="0060273F">
              <w:rPr>
                <w:color w:val="auto"/>
                <w:sz w:val="18"/>
                <w:szCs w:val="18"/>
                <w:lang w:val="ru-RU"/>
              </w:rPr>
              <w:t>информация, указанная в настоящей анкете, является актуальной, полной и достоверной;</w:t>
            </w:r>
          </w:p>
          <w:p w:rsidR="0060273F" w:rsidRPr="0060273F" w:rsidRDefault="0060273F" w:rsidP="00A54024">
            <w:pPr>
              <w:spacing w:after="0" w:line="240" w:lineRule="auto"/>
              <w:ind w:left="0" w:right="170" w:firstLine="454"/>
              <w:rPr>
                <w:color w:val="auto"/>
                <w:sz w:val="18"/>
                <w:szCs w:val="18"/>
                <w:lang w:val="ru-RU"/>
              </w:rPr>
            </w:pPr>
            <w:r w:rsidRPr="0060273F">
              <w:rPr>
                <w:color w:val="auto"/>
                <w:sz w:val="18"/>
                <w:szCs w:val="18"/>
                <w:lang w:val="ru-RU"/>
              </w:rPr>
              <w:t>несу ответственность за предоставление неполных и недостоверных сведений в соответствии с применимым законодательством;</w:t>
            </w:r>
          </w:p>
          <w:p w:rsidR="0060273F" w:rsidRPr="0060273F" w:rsidRDefault="0060273F" w:rsidP="00A54024">
            <w:pPr>
              <w:spacing w:after="0" w:line="251" w:lineRule="auto"/>
              <w:ind w:left="0" w:right="0" w:firstLine="461"/>
              <w:rPr>
                <w:color w:val="auto"/>
                <w:sz w:val="18"/>
                <w:szCs w:val="18"/>
                <w:lang w:val="ru-RU"/>
              </w:rPr>
            </w:pPr>
            <w:r w:rsidRPr="0060273F">
              <w:rPr>
                <w:color w:val="auto"/>
                <w:sz w:val="18"/>
                <w:szCs w:val="18"/>
                <w:lang w:val="ru-RU"/>
              </w:rPr>
              <w:t>в случае</w:t>
            </w:r>
            <w:proofErr w:type="gramStart"/>
            <w:r w:rsidRPr="0060273F">
              <w:rPr>
                <w:color w:val="auto"/>
                <w:sz w:val="18"/>
                <w:szCs w:val="18"/>
                <w:lang w:val="ru-RU"/>
              </w:rPr>
              <w:t>,</w:t>
            </w:r>
            <w:proofErr w:type="gramEnd"/>
            <w:r w:rsidRPr="0060273F">
              <w:rPr>
                <w:color w:val="auto"/>
                <w:sz w:val="18"/>
                <w:szCs w:val="18"/>
                <w:lang w:val="ru-RU"/>
              </w:rPr>
              <w:t xml:space="preserve"> если контролирующие лица юридического лица являются налоговыми резидентами США, настоящим Вы даёте своё согласие и не возражаете против передачи Банком предоставленных сведений, а также иных сведений, включая финансовую информацию по счетам, в Налоговую Службу США и/или лицу, исполняющему функции налогового агента, согласно требованиям Закона США «О налогообложении </w:t>
            </w:r>
            <w:r w:rsidRPr="0060273F">
              <w:rPr>
                <w:color w:val="auto"/>
                <w:sz w:val="18"/>
                <w:szCs w:val="18"/>
                <w:lang w:val="ru-RU"/>
              </w:rPr>
              <w:lastRenderedPageBreak/>
              <w:t>иностранных счетов» (</w:t>
            </w:r>
            <w:r w:rsidRPr="00E26069">
              <w:rPr>
                <w:color w:val="auto"/>
                <w:sz w:val="18"/>
                <w:szCs w:val="18"/>
              </w:rPr>
              <w:t>FATCA</w:t>
            </w:r>
            <w:r w:rsidRPr="0060273F">
              <w:rPr>
                <w:color w:val="auto"/>
                <w:sz w:val="18"/>
                <w:szCs w:val="18"/>
                <w:lang w:val="ru-RU"/>
              </w:rPr>
              <w:t>), а также в уполномоченные органы Российской Федерации согласно требованиям Федерального закона от 28.06.2014 №173-ФЗ «Об особенностях осуществления финансовых операций с иностранными гражданами и юридическими лицами, о внесении в Кодекс Российской Федерации об административных правонарушениях и признании утратившими силу отдельных положений законодательных актов Российской Федерации»;</w:t>
            </w:r>
          </w:p>
          <w:p w:rsidR="0060273F" w:rsidRPr="0060273F" w:rsidRDefault="0060273F" w:rsidP="00A54024">
            <w:pPr>
              <w:spacing w:after="0" w:line="251" w:lineRule="auto"/>
              <w:ind w:left="0" w:right="0" w:firstLine="461"/>
              <w:rPr>
                <w:color w:val="auto"/>
                <w:sz w:val="18"/>
                <w:szCs w:val="18"/>
                <w:lang w:val="ru-RU"/>
              </w:rPr>
            </w:pPr>
            <w:proofErr w:type="gramStart"/>
            <w:r w:rsidRPr="0060273F">
              <w:rPr>
                <w:color w:val="auto"/>
                <w:sz w:val="18"/>
                <w:szCs w:val="18"/>
                <w:lang w:val="ru-RU"/>
              </w:rPr>
              <w:t>предупрежден о том, что в случае если территория США или территория, находящаяся под управлением США, является местом рождения контролирующего лица и Вы не указываете, что контролирующее лицо является налоговым резидентом США, Вы обязуетесь предоставить копию Сертификата потери гражданства США (</w:t>
            </w:r>
            <w:r w:rsidRPr="00E26069">
              <w:rPr>
                <w:color w:val="auto"/>
                <w:sz w:val="18"/>
                <w:szCs w:val="18"/>
              </w:rPr>
              <w:t>Certificate</w:t>
            </w:r>
            <w:r w:rsidRPr="0060273F">
              <w:rPr>
                <w:color w:val="auto"/>
                <w:sz w:val="18"/>
                <w:szCs w:val="18"/>
                <w:lang w:val="ru-RU"/>
              </w:rPr>
              <w:t xml:space="preserve"> </w:t>
            </w:r>
            <w:r w:rsidRPr="00E26069">
              <w:rPr>
                <w:color w:val="auto"/>
                <w:sz w:val="18"/>
                <w:szCs w:val="18"/>
              </w:rPr>
              <w:t>of</w:t>
            </w:r>
            <w:r w:rsidRPr="0060273F">
              <w:rPr>
                <w:color w:val="auto"/>
                <w:sz w:val="18"/>
                <w:szCs w:val="18"/>
                <w:lang w:val="ru-RU"/>
              </w:rPr>
              <w:t xml:space="preserve"> </w:t>
            </w:r>
            <w:r w:rsidRPr="00E26069">
              <w:rPr>
                <w:color w:val="auto"/>
                <w:sz w:val="18"/>
                <w:szCs w:val="18"/>
              </w:rPr>
              <w:t>loss</w:t>
            </w:r>
            <w:r w:rsidRPr="0060273F">
              <w:rPr>
                <w:color w:val="auto"/>
                <w:sz w:val="18"/>
                <w:szCs w:val="18"/>
                <w:lang w:val="ru-RU"/>
              </w:rPr>
              <w:t xml:space="preserve"> </w:t>
            </w:r>
            <w:r w:rsidRPr="00E26069">
              <w:rPr>
                <w:color w:val="auto"/>
                <w:sz w:val="18"/>
                <w:szCs w:val="18"/>
              </w:rPr>
              <w:t>of</w:t>
            </w:r>
            <w:r w:rsidRPr="0060273F">
              <w:rPr>
                <w:color w:val="auto"/>
                <w:sz w:val="18"/>
                <w:szCs w:val="18"/>
                <w:lang w:val="ru-RU"/>
              </w:rPr>
              <w:t xml:space="preserve"> </w:t>
            </w:r>
            <w:r w:rsidRPr="00E26069">
              <w:rPr>
                <w:color w:val="auto"/>
                <w:sz w:val="18"/>
                <w:szCs w:val="18"/>
              </w:rPr>
              <w:t>Nationality</w:t>
            </w:r>
            <w:r w:rsidRPr="0060273F">
              <w:rPr>
                <w:color w:val="auto"/>
                <w:sz w:val="18"/>
                <w:szCs w:val="18"/>
                <w:lang w:val="ru-RU"/>
              </w:rPr>
              <w:t xml:space="preserve"> </w:t>
            </w:r>
            <w:r w:rsidRPr="00E26069">
              <w:rPr>
                <w:color w:val="auto"/>
                <w:sz w:val="18"/>
                <w:szCs w:val="18"/>
              </w:rPr>
              <w:t>of</w:t>
            </w:r>
            <w:r w:rsidRPr="0060273F">
              <w:rPr>
                <w:color w:val="auto"/>
                <w:sz w:val="18"/>
                <w:szCs w:val="18"/>
                <w:lang w:val="ru-RU"/>
              </w:rPr>
              <w:t xml:space="preserve"> </w:t>
            </w:r>
            <w:r w:rsidRPr="00E26069">
              <w:rPr>
                <w:color w:val="auto"/>
                <w:sz w:val="18"/>
                <w:szCs w:val="18"/>
              </w:rPr>
              <w:t>the</w:t>
            </w:r>
            <w:r w:rsidRPr="0060273F">
              <w:rPr>
                <w:color w:val="auto"/>
                <w:sz w:val="18"/>
                <w:szCs w:val="18"/>
                <w:lang w:val="ru-RU"/>
              </w:rPr>
              <w:t xml:space="preserve"> </w:t>
            </w:r>
            <w:r w:rsidRPr="00E26069">
              <w:rPr>
                <w:color w:val="auto"/>
                <w:sz w:val="18"/>
                <w:szCs w:val="18"/>
              </w:rPr>
              <w:t>U</w:t>
            </w:r>
            <w:r w:rsidRPr="0060273F">
              <w:rPr>
                <w:color w:val="auto"/>
                <w:sz w:val="18"/>
                <w:szCs w:val="18"/>
                <w:lang w:val="ru-RU"/>
              </w:rPr>
              <w:t>.</w:t>
            </w:r>
            <w:r w:rsidRPr="00E26069">
              <w:rPr>
                <w:color w:val="auto"/>
                <w:sz w:val="18"/>
                <w:szCs w:val="18"/>
              </w:rPr>
              <w:t>S</w:t>
            </w:r>
            <w:r w:rsidRPr="0060273F">
              <w:rPr>
                <w:color w:val="auto"/>
                <w:sz w:val="18"/>
                <w:szCs w:val="18"/>
                <w:lang w:val="ru-RU"/>
              </w:rPr>
              <w:t xml:space="preserve">.) по форме </w:t>
            </w:r>
            <w:r w:rsidRPr="00E26069">
              <w:rPr>
                <w:color w:val="auto"/>
                <w:sz w:val="18"/>
                <w:szCs w:val="18"/>
              </w:rPr>
              <w:t>DS</w:t>
            </w:r>
            <w:r w:rsidRPr="0060273F">
              <w:rPr>
                <w:color w:val="auto"/>
                <w:sz w:val="18"/>
                <w:szCs w:val="18"/>
                <w:lang w:val="ru-RU"/>
              </w:rPr>
              <w:t xml:space="preserve"> 4083 Бюро консульских дел Государственного департамента США в течение</w:t>
            </w:r>
            <w:proofErr w:type="gramEnd"/>
            <w:r w:rsidRPr="0060273F">
              <w:rPr>
                <w:color w:val="auto"/>
                <w:sz w:val="18"/>
                <w:szCs w:val="18"/>
                <w:lang w:val="ru-RU"/>
              </w:rPr>
              <w:t xml:space="preserve"> 15 (пятнадцати) рабочих дней </w:t>
            </w:r>
            <w:proofErr w:type="gramStart"/>
            <w:r w:rsidRPr="0060273F">
              <w:rPr>
                <w:color w:val="auto"/>
                <w:sz w:val="18"/>
                <w:szCs w:val="18"/>
                <w:lang w:val="ru-RU"/>
              </w:rPr>
              <w:t>с даты заполнения</w:t>
            </w:r>
            <w:proofErr w:type="gramEnd"/>
            <w:r w:rsidRPr="0060273F">
              <w:rPr>
                <w:color w:val="auto"/>
                <w:sz w:val="18"/>
                <w:szCs w:val="18"/>
                <w:lang w:val="ru-RU"/>
              </w:rPr>
              <w:t xml:space="preserve"> настоящей анкеты;</w:t>
            </w:r>
          </w:p>
          <w:p w:rsidR="0060273F" w:rsidRPr="0060273F" w:rsidRDefault="0060273F" w:rsidP="00A54024">
            <w:pPr>
              <w:spacing w:after="0" w:line="240" w:lineRule="auto"/>
              <w:ind w:left="0" w:right="170" w:firstLine="454"/>
              <w:rPr>
                <w:color w:val="auto"/>
                <w:sz w:val="18"/>
                <w:szCs w:val="18"/>
                <w:lang w:val="ru-RU"/>
              </w:rPr>
            </w:pPr>
            <w:proofErr w:type="gramStart"/>
            <w:r w:rsidRPr="0060273F">
              <w:rPr>
                <w:color w:val="auto"/>
                <w:sz w:val="18"/>
                <w:szCs w:val="18"/>
                <w:lang w:val="ru-RU"/>
              </w:rPr>
              <w:t xml:space="preserve">предупрежден о том, что в случае отказа от предоставления Банком информации о налоговом </w:t>
            </w:r>
            <w:proofErr w:type="spellStart"/>
            <w:r w:rsidRPr="0060273F">
              <w:rPr>
                <w:color w:val="auto"/>
                <w:sz w:val="18"/>
                <w:szCs w:val="18"/>
                <w:lang w:val="ru-RU"/>
              </w:rPr>
              <w:t>резидентстве</w:t>
            </w:r>
            <w:proofErr w:type="spellEnd"/>
            <w:r w:rsidRPr="0060273F">
              <w:rPr>
                <w:color w:val="auto"/>
                <w:sz w:val="18"/>
                <w:szCs w:val="18"/>
                <w:lang w:val="ru-RU"/>
              </w:rPr>
              <w:t xml:space="preserve"> и/или идентификационном номере налогоплательщика или его аналога (в том числе, в отношении контролирующего лица), связанному с выполнением мероприятий в соответствии с положениями главы 20.1 Налогового кодекса Российской Федерации, а также в случае предоставления неполной информации (в частности, в случае непредставления идентификационного номера налогоплательщика или его</w:t>
            </w:r>
            <w:proofErr w:type="gramEnd"/>
            <w:r w:rsidRPr="0060273F">
              <w:rPr>
                <w:color w:val="auto"/>
                <w:sz w:val="18"/>
                <w:szCs w:val="18"/>
                <w:lang w:val="ru-RU"/>
              </w:rPr>
              <w:t xml:space="preserve"> аналога, в том числе, в отношении контролирующего лица) или заведомо неверной/ недостоверной информации, Банк вправе отказать в заключени</w:t>
            </w:r>
            <w:proofErr w:type="gramStart"/>
            <w:r w:rsidRPr="0060273F">
              <w:rPr>
                <w:color w:val="auto"/>
                <w:sz w:val="18"/>
                <w:szCs w:val="18"/>
                <w:lang w:val="ru-RU"/>
              </w:rPr>
              <w:t>и</w:t>
            </w:r>
            <w:proofErr w:type="gramEnd"/>
            <w:r w:rsidRPr="0060273F">
              <w:rPr>
                <w:color w:val="auto"/>
                <w:sz w:val="18"/>
                <w:szCs w:val="18"/>
                <w:lang w:val="ru-RU"/>
              </w:rPr>
              <w:t xml:space="preserve"> нового договора; отказать в совершении операций по существующему договору; расторгнуть в одностороннем порядке существующие договоры, в случаях и порядке, предусмотренных законодательством Российской Федерации.</w:t>
            </w:r>
          </w:p>
          <w:p w:rsidR="0060273F" w:rsidRPr="0060273F" w:rsidRDefault="0060273F" w:rsidP="00A54024">
            <w:pPr>
              <w:spacing w:after="0" w:line="240" w:lineRule="auto"/>
              <w:ind w:left="0" w:right="170" w:firstLine="454"/>
              <w:rPr>
                <w:color w:val="auto"/>
                <w:sz w:val="18"/>
                <w:szCs w:val="18"/>
                <w:lang w:val="ru-RU"/>
              </w:rPr>
            </w:pPr>
            <w:r w:rsidRPr="0060273F">
              <w:rPr>
                <w:color w:val="auto"/>
                <w:sz w:val="18"/>
                <w:szCs w:val="18"/>
                <w:lang w:val="ru-RU"/>
              </w:rPr>
              <w:t>Настоящим, я обязуюсь:</w:t>
            </w:r>
          </w:p>
          <w:p w:rsidR="0060273F" w:rsidRPr="0060273F" w:rsidRDefault="0060273F" w:rsidP="00A54024">
            <w:pPr>
              <w:spacing w:after="0" w:line="240" w:lineRule="auto"/>
              <w:ind w:left="0" w:right="170" w:firstLine="454"/>
              <w:rPr>
                <w:color w:val="auto"/>
                <w:sz w:val="18"/>
                <w:szCs w:val="18"/>
                <w:lang w:val="ru-RU"/>
              </w:rPr>
            </w:pPr>
            <w:r w:rsidRPr="0060273F">
              <w:rPr>
                <w:color w:val="auto"/>
                <w:sz w:val="18"/>
                <w:szCs w:val="18"/>
                <w:lang w:val="ru-RU"/>
              </w:rPr>
              <w:t xml:space="preserve">предоставить в Банк по первому требованию документы, подтверждающие или опровергающие сведения, указанные в настоящей анкете, в том числе в отношении статуса налогового резидента (в том числе, в отношении контролирующих лиц), в течение 15 (пятнадцати) рабочих дней </w:t>
            </w:r>
            <w:proofErr w:type="gramStart"/>
            <w:r w:rsidRPr="0060273F">
              <w:rPr>
                <w:color w:val="auto"/>
                <w:sz w:val="18"/>
                <w:szCs w:val="18"/>
                <w:lang w:val="ru-RU"/>
              </w:rPr>
              <w:t>с даты получения</w:t>
            </w:r>
            <w:proofErr w:type="gramEnd"/>
            <w:r w:rsidRPr="0060273F">
              <w:rPr>
                <w:color w:val="auto"/>
                <w:sz w:val="18"/>
                <w:szCs w:val="18"/>
                <w:lang w:val="ru-RU"/>
              </w:rPr>
              <w:t xml:space="preserve"> такого запроса;</w:t>
            </w:r>
          </w:p>
          <w:p w:rsidR="0060273F" w:rsidRPr="0060273F" w:rsidRDefault="0060273F" w:rsidP="00A54024">
            <w:pPr>
              <w:spacing w:after="0" w:line="240" w:lineRule="auto"/>
              <w:ind w:left="0" w:right="170" w:firstLine="454"/>
              <w:rPr>
                <w:color w:val="auto"/>
                <w:sz w:val="18"/>
                <w:szCs w:val="18"/>
                <w:lang w:val="ru-RU"/>
              </w:rPr>
            </w:pPr>
            <w:r w:rsidRPr="0060273F">
              <w:rPr>
                <w:color w:val="auto"/>
                <w:sz w:val="18"/>
                <w:szCs w:val="18"/>
                <w:lang w:val="ru-RU"/>
              </w:rPr>
              <w:t>уведомить об изменении любого факта, указанного в данной анкете, в том числе об изменении обстоятельств, указанных в настоящей Анкете, в том числе, на состав контролирующих лиц, и предоставить информацию и подтверждающие документы в Банк в течение 30 (тридцати) дней с даты их изменения.</w:t>
            </w:r>
          </w:p>
        </w:tc>
      </w:tr>
    </w:tbl>
    <w:p w:rsidR="0060273F" w:rsidRPr="00E26069" w:rsidRDefault="0060273F" w:rsidP="0060273F">
      <w:pPr>
        <w:spacing w:after="0" w:line="240" w:lineRule="auto"/>
        <w:ind w:left="0" w:right="0" w:firstLine="0"/>
        <w:jc w:val="left"/>
        <w:rPr>
          <w:b/>
          <w:color w:val="auto"/>
          <w:sz w:val="20"/>
          <w:szCs w:val="20"/>
          <w:lang w:val="ru-RU" w:eastAsia="ru-RU"/>
        </w:rPr>
      </w:pPr>
    </w:p>
    <w:p w:rsidR="0060273F" w:rsidRPr="00E26069" w:rsidRDefault="0060273F" w:rsidP="0060273F">
      <w:pPr>
        <w:spacing w:after="0" w:line="240" w:lineRule="auto"/>
        <w:ind w:left="0" w:right="0" w:firstLine="0"/>
        <w:jc w:val="left"/>
        <w:rPr>
          <w:color w:val="auto"/>
          <w:sz w:val="20"/>
          <w:szCs w:val="20"/>
          <w:lang w:val="ru-RU" w:eastAsia="ru-RU"/>
        </w:rPr>
      </w:pPr>
      <w:r w:rsidRPr="00E26069">
        <w:rPr>
          <w:color w:val="auto"/>
          <w:sz w:val="20"/>
          <w:szCs w:val="20"/>
          <w:lang w:val="ru-RU" w:eastAsia="ru-RU"/>
        </w:rPr>
        <w:t>Клиент/Представитель                                                ___________________ / __________________/</w:t>
      </w:r>
    </w:p>
    <w:p w:rsidR="0060273F" w:rsidRPr="00E26069" w:rsidRDefault="0060273F" w:rsidP="0060273F">
      <w:pPr>
        <w:spacing w:after="0" w:line="240" w:lineRule="auto"/>
        <w:ind w:left="0" w:right="0" w:firstLine="0"/>
        <w:jc w:val="left"/>
        <w:rPr>
          <w:color w:val="auto"/>
          <w:sz w:val="20"/>
          <w:szCs w:val="20"/>
          <w:lang w:val="ru-RU" w:eastAsia="ru-RU"/>
        </w:rPr>
      </w:pPr>
      <w:r w:rsidRPr="00E26069">
        <w:rPr>
          <w:b/>
          <w:color w:val="auto"/>
          <w:sz w:val="20"/>
          <w:szCs w:val="20"/>
          <w:lang w:val="ru-RU" w:eastAsia="ru-RU"/>
        </w:rPr>
        <w:t xml:space="preserve">                                                                                        </w:t>
      </w:r>
      <w:r w:rsidRPr="00E26069">
        <w:rPr>
          <w:color w:val="auto"/>
          <w:sz w:val="20"/>
          <w:szCs w:val="20"/>
          <w:lang w:val="ru-RU" w:eastAsia="ru-RU"/>
        </w:rPr>
        <w:t xml:space="preserve">Подпись                               расшифровка                   </w:t>
      </w:r>
    </w:p>
    <w:p w:rsidR="0060273F" w:rsidRPr="00E26069" w:rsidRDefault="0060273F" w:rsidP="0060273F">
      <w:pPr>
        <w:spacing w:after="0" w:line="240" w:lineRule="auto"/>
        <w:ind w:left="0" w:right="0" w:firstLine="0"/>
        <w:jc w:val="left"/>
        <w:rPr>
          <w:color w:val="auto"/>
          <w:sz w:val="20"/>
          <w:szCs w:val="20"/>
          <w:lang w:val="ru-RU" w:eastAsia="ru-RU"/>
        </w:rPr>
      </w:pPr>
    </w:p>
    <w:p w:rsidR="0060273F" w:rsidRPr="00E26069" w:rsidRDefault="0060273F" w:rsidP="0060273F">
      <w:pPr>
        <w:spacing w:after="0" w:line="240" w:lineRule="auto"/>
        <w:ind w:left="0" w:right="0" w:firstLine="0"/>
        <w:jc w:val="left"/>
        <w:rPr>
          <w:color w:val="auto"/>
          <w:sz w:val="20"/>
          <w:szCs w:val="20"/>
          <w:lang w:val="ru-RU" w:eastAsia="ru-RU"/>
        </w:rPr>
      </w:pPr>
    </w:p>
    <w:p w:rsidR="0060273F" w:rsidRPr="00E26069" w:rsidRDefault="0060273F" w:rsidP="0060273F">
      <w:pPr>
        <w:spacing w:after="0" w:line="240" w:lineRule="auto"/>
        <w:ind w:left="0" w:right="0" w:firstLine="0"/>
        <w:jc w:val="left"/>
        <w:rPr>
          <w:color w:val="auto"/>
          <w:sz w:val="20"/>
          <w:szCs w:val="20"/>
          <w:lang w:val="ru-RU" w:eastAsia="ru-RU"/>
        </w:rPr>
      </w:pPr>
      <w:r w:rsidRPr="00E26069">
        <w:rPr>
          <w:color w:val="auto"/>
          <w:sz w:val="20"/>
          <w:szCs w:val="20"/>
          <w:lang w:val="ru-RU" w:eastAsia="ru-RU"/>
        </w:rPr>
        <w:t xml:space="preserve">М.П. (при наличии)                                                                                              «____» _______________ 20___ г      </w:t>
      </w:r>
      <w:r w:rsidRPr="00E26069">
        <w:rPr>
          <w:b/>
          <w:color w:val="auto"/>
          <w:sz w:val="20"/>
          <w:szCs w:val="20"/>
          <w:lang w:val="ru-RU" w:eastAsia="ru-RU"/>
        </w:rPr>
        <w:t xml:space="preserve">         </w:t>
      </w:r>
    </w:p>
    <w:p w:rsidR="0060273F" w:rsidRPr="00E26069" w:rsidRDefault="0060273F" w:rsidP="0060273F">
      <w:pPr>
        <w:spacing w:after="0" w:line="240" w:lineRule="auto"/>
        <w:ind w:left="0" w:right="0" w:firstLine="0"/>
        <w:jc w:val="left"/>
        <w:rPr>
          <w:snapToGrid w:val="0"/>
          <w:color w:val="auto"/>
          <w:sz w:val="20"/>
          <w:szCs w:val="20"/>
          <w:lang w:val="ru-RU" w:eastAsia="ru-RU"/>
        </w:rPr>
      </w:pPr>
    </w:p>
    <w:p w:rsidR="0060273F" w:rsidRPr="00E26069" w:rsidRDefault="0060273F" w:rsidP="0060273F">
      <w:pPr>
        <w:spacing w:after="0" w:line="240" w:lineRule="auto"/>
        <w:ind w:left="0" w:right="0" w:firstLine="0"/>
        <w:jc w:val="left"/>
        <w:rPr>
          <w:snapToGrid w:val="0"/>
          <w:color w:val="auto"/>
          <w:sz w:val="20"/>
          <w:szCs w:val="20"/>
          <w:lang w:val="ru-RU" w:eastAsia="ru-RU"/>
        </w:rPr>
      </w:pPr>
    </w:p>
    <w:p w:rsidR="0060273F" w:rsidRPr="00E26069" w:rsidRDefault="0060273F" w:rsidP="0060273F">
      <w:pPr>
        <w:spacing w:after="0" w:line="240" w:lineRule="auto"/>
        <w:ind w:left="0" w:right="0" w:firstLine="0"/>
        <w:jc w:val="left"/>
        <w:rPr>
          <w:snapToGrid w:val="0"/>
          <w:color w:val="auto"/>
          <w:sz w:val="20"/>
          <w:szCs w:val="20"/>
          <w:lang w:val="ru-RU" w:eastAsia="ru-RU"/>
        </w:rPr>
      </w:pPr>
    </w:p>
    <w:p w:rsidR="0060273F" w:rsidRPr="00E26069" w:rsidRDefault="0060273F" w:rsidP="0060273F">
      <w:pPr>
        <w:spacing w:after="0" w:line="240" w:lineRule="auto"/>
        <w:ind w:left="0" w:right="0" w:firstLine="0"/>
        <w:jc w:val="left"/>
        <w:rPr>
          <w:snapToGrid w:val="0"/>
          <w:color w:val="auto"/>
          <w:sz w:val="20"/>
          <w:szCs w:val="20"/>
          <w:lang w:val="ru-RU" w:eastAsia="ru-RU"/>
        </w:rPr>
      </w:pPr>
    </w:p>
    <w:p w:rsidR="0060273F" w:rsidRPr="00E26069" w:rsidRDefault="0060273F" w:rsidP="0060273F">
      <w:pPr>
        <w:spacing w:after="0" w:line="240" w:lineRule="auto"/>
        <w:ind w:left="0" w:right="0" w:firstLine="0"/>
        <w:jc w:val="left"/>
        <w:rPr>
          <w:snapToGrid w:val="0"/>
          <w:color w:val="auto"/>
          <w:sz w:val="20"/>
          <w:szCs w:val="20"/>
          <w:lang w:val="ru-RU" w:eastAsia="ru-RU"/>
        </w:rPr>
      </w:pPr>
    </w:p>
    <w:p w:rsidR="0060273F" w:rsidRPr="00E26069" w:rsidRDefault="0060273F" w:rsidP="0060273F">
      <w:pPr>
        <w:spacing w:after="0" w:line="240" w:lineRule="auto"/>
        <w:ind w:left="0" w:right="0" w:firstLine="0"/>
        <w:jc w:val="left"/>
        <w:rPr>
          <w:snapToGrid w:val="0"/>
          <w:color w:val="auto"/>
          <w:sz w:val="20"/>
          <w:szCs w:val="20"/>
          <w:lang w:val="ru-RU" w:eastAsia="ru-RU"/>
        </w:rPr>
      </w:pPr>
    </w:p>
    <w:p w:rsidR="0060273F" w:rsidRPr="00E26069" w:rsidRDefault="0060273F" w:rsidP="0060273F">
      <w:pPr>
        <w:spacing w:after="0" w:line="240" w:lineRule="auto"/>
        <w:ind w:left="0" w:right="0" w:firstLine="0"/>
        <w:jc w:val="left"/>
        <w:rPr>
          <w:snapToGrid w:val="0"/>
          <w:color w:val="auto"/>
          <w:sz w:val="20"/>
          <w:szCs w:val="20"/>
          <w:lang w:val="ru-RU" w:eastAsia="ru-RU"/>
        </w:rPr>
      </w:pPr>
    </w:p>
    <w:p w:rsidR="0060273F" w:rsidRPr="00E26069" w:rsidRDefault="0060273F" w:rsidP="0060273F">
      <w:pPr>
        <w:spacing w:after="0" w:line="240" w:lineRule="auto"/>
        <w:ind w:left="0" w:right="0" w:firstLine="0"/>
        <w:jc w:val="left"/>
        <w:rPr>
          <w:snapToGrid w:val="0"/>
          <w:color w:val="auto"/>
          <w:sz w:val="20"/>
          <w:szCs w:val="20"/>
          <w:lang w:val="ru-RU" w:eastAsia="ru-RU"/>
        </w:rPr>
      </w:pPr>
    </w:p>
    <w:p w:rsidR="0060273F" w:rsidRPr="00E26069" w:rsidRDefault="0060273F" w:rsidP="0060273F">
      <w:pPr>
        <w:spacing w:after="0" w:line="240" w:lineRule="auto"/>
        <w:ind w:left="0" w:right="0" w:firstLine="0"/>
        <w:jc w:val="left"/>
        <w:rPr>
          <w:snapToGrid w:val="0"/>
          <w:color w:val="auto"/>
          <w:sz w:val="20"/>
          <w:szCs w:val="20"/>
          <w:lang w:val="ru-RU" w:eastAsia="ru-RU"/>
        </w:rPr>
      </w:pPr>
    </w:p>
    <w:p w:rsidR="0060273F" w:rsidRPr="00E26069" w:rsidRDefault="0060273F" w:rsidP="0060273F">
      <w:pPr>
        <w:spacing w:after="0" w:line="240" w:lineRule="auto"/>
        <w:ind w:left="0" w:right="0" w:firstLine="0"/>
        <w:jc w:val="left"/>
        <w:rPr>
          <w:snapToGrid w:val="0"/>
          <w:color w:val="auto"/>
          <w:sz w:val="20"/>
          <w:szCs w:val="20"/>
          <w:lang w:val="ru-RU" w:eastAsia="ru-RU"/>
        </w:rPr>
      </w:pPr>
    </w:p>
    <w:p w:rsidR="0060273F" w:rsidRPr="00E26069" w:rsidRDefault="0060273F" w:rsidP="0060273F">
      <w:pPr>
        <w:spacing w:after="0" w:line="240" w:lineRule="auto"/>
        <w:ind w:left="0" w:right="0" w:firstLine="0"/>
        <w:jc w:val="left"/>
        <w:rPr>
          <w:snapToGrid w:val="0"/>
          <w:color w:val="auto"/>
          <w:sz w:val="20"/>
          <w:szCs w:val="20"/>
          <w:lang w:val="ru-RU" w:eastAsia="ru-RU"/>
        </w:rPr>
      </w:pPr>
    </w:p>
    <w:p w:rsidR="0060273F" w:rsidRPr="00E26069" w:rsidRDefault="0060273F" w:rsidP="0060273F">
      <w:pPr>
        <w:spacing w:after="0" w:line="240" w:lineRule="auto"/>
        <w:ind w:left="0" w:right="0" w:firstLine="0"/>
        <w:jc w:val="left"/>
        <w:rPr>
          <w:color w:val="auto"/>
          <w:sz w:val="20"/>
          <w:szCs w:val="20"/>
          <w:lang w:val="ru-RU" w:eastAsia="ru-RU"/>
        </w:rPr>
      </w:pPr>
    </w:p>
    <w:p w:rsidR="0060273F" w:rsidRDefault="0060273F" w:rsidP="0060273F">
      <w:pPr>
        <w:spacing w:before="120" w:after="0" w:line="240" w:lineRule="auto"/>
        <w:ind w:left="0" w:right="0" w:firstLine="0"/>
        <w:jc w:val="left"/>
        <w:rPr>
          <w:rFonts w:eastAsiaTheme="minorHAnsi"/>
          <w:b/>
          <w:bCs/>
          <w:color w:val="auto"/>
          <w:szCs w:val="24"/>
          <w:lang w:val="ru-RU"/>
        </w:rPr>
      </w:pPr>
      <w:r w:rsidRPr="00DA4B09">
        <w:rPr>
          <w:lang w:val="ru-RU"/>
        </w:rPr>
        <w:br w:type="page"/>
      </w:r>
    </w:p>
    <w:p w:rsidR="00D7027E" w:rsidRPr="0060273F" w:rsidRDefault="00D7027E">
      <w:pPr>
        <w:rPr>
          <w:lang w:val="ru-RU"/>
        </w:rPr>
      </w:pPr>
    </w:p>
    <w:sectPr w:rsidR="00D7027E" w:rsidRPr="006027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273F" w:rsidRDefault="0060273F" w:rsidP="0060273F">
      <w:pPr>
        <w:spacing w:after="0" w:line="240" w:lineRule="auto"/>
      </w:pPr>
      <w:r>
        <w:separator/>
      </w:r>
    </w:p>
  </w:endnote>
  <w:endnote w:type="continuationSeparator" w:id="0">
    <w:p w:rsidR="0060273F" w:rsidRDefault="0060273F" w:rsidP="00602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273F" w:rsidRDefault="0060273F" w:rsidP="0060273F">
      <w:pPr>
        <w:spacing w:after="0" w:line="240" w:lineRule="auto"/>
      </w:pPr>
      <w:r>
        <w:separator/>
      </w:r>
    </w:p>
  </w:footnote>
  <w:footnote w:type="continuationSeparator" w:id="0">
    <w:p w:rsidR="0060273F" w:rsidRDefault="0060273F" w:rsidP="0060273F">
      <w:pPr>
        <w:spacing w:after="0" w:line="240" w:lineRule="auto"/>
      </w:pPr>
      <w:r>
        <w:continuationSeparator/>
      </w:r>
    </w:p>
  </w:footnote>
  <w:footnote w:id="1">
    <w:p w:rsidR="0060273F" w:rsidRPr="00DA530E" w:rsidRDefault="0060273F" w:rsidP="0060273F">
      <w:pPr>
        <w:pStyle w:val="a6"/>
        <w:ind w:left="-567" w:firstLine="567"/>
        <w:rPr>
          <w:sz w:val="14"/>
          <w:szCs w:val="14"/>
        </w:rPr>
      </w:pPr>
      <w:r w:rsidRPr="00DA530E">
        <w:rPr>
          <w:rStyle w:val="a5"/>
          <w:rFonts w:eastAsia="Calibri"/>
          <w:sz w:val="14"/>
          <w:szCs w:val="14"/>
        </w:rPr>
        <w:footnoteRef/>
      </w:r>
      <w:r w:rsidRPr="00DA530E">
        <w:rPr>
          <w:sz w:val="14"/>
          <w:szCs w:val="14"/>
        </w:rPr>
        <w:t xml:space="preserve"> Данная Анкета предназначена для целей исполнения требований раздела VII.1 части первой Налогового кодекса Российской Федерации, введенным в действие Федеральным законом от 27.11.2017 №340-ФЗ, а также требований Федерального закона от 28.06 2014 №173-ФЗ и законодательства США о налогообложении иностранных счетов (</w:t>
      </w:r>
      <w:proofErr w:type="spellStart"/>
      <w:r w:rsidRPr="00DA530E">
        <w:rPr>
          <w:sz w:val="14"/>
          <w:szCs w:val="14"/>
        </w:rPr>
        <w:t>Foreign</w:t>
      </w:r>
      <w:proofErr w:type="spellEnd"/>
      <w:r w:rsidRPr="00DA530E">
        <w:rPr>
          <w:sz w:val="14"/>
          <w:szCs w:val="14"/>
        </w:rPr>
        <w:t xml:space="preserve"> </w:t>
      </w:r>
      <w:proofErr w:type="spellStart"/>
      <w:r w:rsidRPr="00DA530E">
        <w:rPr>
          <w:sz w:val="14"/>
          <w:szCs w:val="14"/>
        </w:rPr>
        <w:t>Account</w:t>
      </w:r>
      <w:proofErr w:type="spellEnd"/>
      <w:r w:rsidRPr="00DA530E">
        <w:rPr>
          <w:sz w:val="14"/>
          <w:szCs w:val="14"/>
        </w:rPr>
        <w:t xml:space="preserve"> </w:t>
      </w:r>
      <w:proofErr w:type="spellStart"/>
      <w:r w:rsidRPr="00DA530E">
        <w:rPr>
          <w:sz w:val="14"/>
          <w:szCs w:val="14"/>
        </w:rPr>
        <w:t>Tax</w:t>
      </w:r>
      <w:proofErr w:type="spellEnd"/>
      <w:r w:rsidRPr="00DA530E">
        <w:rPr>
          <w:sz w:val="14"/>
          <w:szCs w:val="14"/>
        </w:rPr>
        <w:t xml:space="preserve"> </w:t>
      </w:r>
      <w:proofErr w:type="spellStart"/>
      <w:r w:rsidRPr="00DA530E">
        <w:rPr>
          <w:sz w:val="14"/>
          <w:szCs w:val="14"/>
        </w:rPr>
        <w:t>Compliance</w:t>
      </w:r>
      <w:proofErr w:type="spellEnd"/>
      <w:r w:rsidRPr="00DA530E">
        <w:rPr>
          <w:sz w:val="14"/>
          <w:szCs w:val="14"/>
        </w:rPr>
        <w:t xml:space="preserve"> </w:t>
      </w:r>
      <w:proofErr w:type="spellStart"/>
      <w:r w:rsidRPr="00DA530E">
        <w:rPr>
          <w:sz w:val="14"/>
          <w:szCs w:val="14"/>
        </w:rPr>
        <w:t>Act</w:t>
      </w:r>
      <w:proofErr w:type="spellEnd"/>
      <w:r w:rsidRPr="00DA530E">
        <w:rPr>
          <w:sz w:val="14"/>
          <w:szCs w:val="14"/>
        </w:rPr>
        <w:t>, FATCA).</w:t>
      </w:r>
    </w:p>
  </w:footnote>
  <w:footnote w:id="2">
    <w:p w:rsidR="0060273F" w:rsidRPr="00DA530E" w:rsidRDefault="0060273F" w:rsidP="0060273F">
      <w:pPr>
        <w:pStyle w:val="a6"/>
        <w:ind w:left="-567" w:firstLine="567"/>
        <w:rPr>
          <w:sz w:val="14"/>
          <w:szCs w:val="14"/>
        </w:rPr>
      </w:pPr>
      <w:r w:rsidRPr="00DA530E">
        <w:rPr>
          <w:rStyle w:val="a5"/>
          <w:rFonts w:eastAsia="Calibri"/>
          <w:sz w:val="14"/>
          <w:szCs w:val="14"/>
        </w:rPr>
        <w:footnoteRef/>
      </w:r>
      <w:r w:rsidRPr="00DA530E">
        <w:rPr>
          <w:sz w:val="14"/>
          <w:szCs w:val="14"/>
        </w:rPr>
        <w:t xml:space="preserve"> </w:t>
      </w:r>
      <w:proofErr w:type="gramStart"/>
      <w:r w:rsidRPr="00DA530E">
        <w:rPr>
          <w:sz w:val="14"/>
          <w:szCs w:val="14"/>
        </w:rPr>
        <w:t>Центральный банк РФ, Пенсионный фонд РФ, Фонд обязательного медицинского страхования, Фонд социального страхования РФ, Международная финансовая корпорация, Международный банк реконструкции и развития, Евразийский банк развития, Европейский банк реконструкции и развития, Межгосударственный банк, Международный инвестиционный банк, Международный банк экономического сотрудничества, Многостороннее агентство по гарантиям инвестиций, Черноморский банк торговли и развития, Европейский инвестиционный банк, Северный инвестиционный банк</w:t>
      </w:r>
      <w:proofErr w:type="gramEnd"/>
    </w:p>
  </w:footnote>
  <w:footnote w:id="3">
    <w:p w:rsidR="0060273F" w:rsidRPr="00DA530E" w:rsidRDefault="0060273F" w:rsidP="0060273F">
      <w:pPr>
        <w:pStyle w:val="a6"/>
        <w:ind w:left="-567" w:firstLine="567"/>
        <w:rPr>
          <w:sz w:val="14"/>
          <w:szCs w:val="14"/>
        </w:rPr>
      </w:pPr>
      <w:r w:rsidRPr="00DA530E">
        <w:rPr>
          <w:rStyle w:val="a5"/>
          <w:rFonts w:eastAsia="Calibri"/>
          <w:sz w:val="14"/>
          <w:szCs w:val="14"/>
        </w:rPr>
        <w:footnoteRef/>
      </w:r>
      <w:r w:rsidRPr="00DA530E">
        <w:rPr>
          <w:sz w:val="14"/>
          <w:szCs w:val="14"/>
        </w:rPr>
        <w:t xml:space="preserve"> В соответствии с Федеральным законом №340-ФЗ, главой 20.1 Налогового кодекса Российской Федерации, а также Перечнем организаций, которых следует относить к организациям финансового рынка, опубликованным на сайте ФНС </w:t>
      </w:r>
      <w:hyperlink r:id="rId1" w:anchor="startbody" w:history="1">
        <w:r w:rsidRPr="00DA530E">
          <w:rPr>
            <w:rStyle w:val="a8"/>
            <w:sz w:val="14"/>
            <w:szCs w:val="14"/>
            <w:lang w:val="en-US"/>
          </w:rPr>
          <w:t>https</w:t>
        </w:r>
        <w:r w:rsidRPr="00DA530E">
          <w:rPr>
            <w:rStyle w:val="a8"/>
            <w:sz w:val="14"/>
            <w:szCs w:val="14"/>
          </w:rPr>
          <w:t>://340</w:t>
        </w:r>
        <w:proofErr w:type="spellStart"/>
        <w:r w:rsidRPr="00DA530E">
          <w:rPr>
            <w:rStyle w:val="a8"/>
            <w:sz w:val="14"/>
            <w:szCs w:val="14"/>
            <w:lang w:val="en-US"/>
          </w:rPr>
          <w:t>fzreport</w:t>
        </w:r>
        <w:proofErr w:type="spellEnd"/>
        <w:r w:rsidRPr="00DA530E">
          <w:rPr>
            <w:rStyle w:val="a8"/>
            <w:sz w:val="14"/>
            <w:szCs w:val="14"/>
          </w:rPr>
          <w:t>.</w:t>
        </w:r>
        <w:proofErr w:type="spellStart"/>
        <w:r w:rsidRPr="00DA530E">
          <w:rPr>
            <w:rStyle w:val="a8"/>
            <w:sz w:val="14"/>
            <w:szCs w:val="14"/>
            <w:lang w:val="en-US"/>
          </w:rPr>
          <w:t>nalog</w:t>
        </w:r>
        <w:proofErr w:type="spellEnd"/>
        <w:r w:rsidRPr="00DA530E">
          <w:rPr>
            <w:rStyle w:val="a8"/>
            <w:sz w:val="14"/>
            <w:szCs w:val="14"/>
          </w:rPr>
          <w:t>.</w:t>
        </w:r>
        <w:proofErr w:type="spellStart"/>
        <w:r w:rsidRPr="00DA530E">
          <w:rPr>
            <w:rStyle w:val="a8"/>
            <w:sz w:val="14"/>
            <w:szCs w:val="14"/>
            <w:lang w:val="en-US"/>
          </w:rPr>
          <w:t>ru</w:t>
        </w:r>
        <w:proofErr w:type="spellEnd"/>
        <w:r w:rsidRPr="00DA530E">
          <w:rPr>
            <w:rStyle w:val="a8"/>
            <w:sz w:val="14"/>
            <w:szCs w:val="14"/>
          </w:rPr>
          <w:t>/</w:t>
        </w:r>
        <w:r w:rsidRPr="00DA530E">
          <w:rPr>
            <w:rStyle w:val="a8"/>
            <w:sz w:val="14"/>
            <w:szCs w:val="14"/>
            <w:lang w:val="en-US"/>
          </w:rPr>
          <w:t>info</w:t>
        </w:r>
        <w:r w:rsidRPr="00DA530E">
          <w:rPr>
            <w:rStyle w:val="a8"/>
            <w:sz w:val="14"/>
            <w:szCs w:val="14"/>
          </w:rPr>
          <w:t>/#</w:t>
        </w:r>
        <w:proofErr w:type="spellStart"/>
        <w:r w:rsidRPr="00DA530E">
          <w:rPr>
            <w:rStyle w:val="a8"/>
            <w:sz w:val="14"/>
            <w:szCs w:val="14"/>
            <w:lang w:val="en-US"/>
          </w:rPr>
          <w:t>startbody</w:t>
        </w:r>
        <w:proofErr w:type="spellEnd"/>
      </w:hyperlink>
    </w:p>
  </w:footnote>
  <w:footnote w:id="4">
    <w:p w:rsidR="0060273F" w:rsidRPr="00DA530E" w:rsidRDefault="0060273F" w:rsidP="0060273F">
      <w:pPr>
        <w:pStyle w:val="a6"/>
        <w:ind w:left="-567" w:right="-142" w:firstLine="567"/>
        <w:rPr>
          <w:sz w:val="14"/>
          <w:szCs w:val="14"/>
        </w:rPr>
      </w:pPr>
      <w:r w:rsidRPr="00DA530E">
        <w:rPr>
          <w:rStyle w:val="a5"/>
          <w:rFonts w:eastAsia="Calibri"/>
          <w:b/>
          <w:sz w:val="14"/>
          <w:szCs w:val="14"/>
        </w:rPr>
        <w:footnoteRef/>
      </w:r>
      <w:r w:rsidRPr="00DA530E">
        <w:rPr>
          <w:sz w:val="14"/>
          <w:szCs w:val="14"/>
        </w:rPr>
        <w:t xml:space="preserve"> Каждая страна/юрисдикция имеет собственные правила установления налогового </w:t>
      </w:r>
      <w:proofErr w:type="spellStart"/>
      <w:r w:rsidRPr="00DA530E">
        <w:rPr>
          <w:sz w:val="14"/>
          <w:szCs w:val="14"/>
        </w:rPr>
        <w:t>резидентства</w:t>
      </w:r>
      <w:proofErr w:type="spellEnd"/>
      <w:r w:rsidRPr="00DA530E">
        <w:rPr>
          <w:sz w:val="14"/>
          <w:szCs w:val="14"/>
        </w:rPr>
        <w:t xml:space="preserve">. </w:t>
      </w:r>
      <w:proofErr w:type="gramStart"/>
      <w:r w:rsidRPr="00DA530E">
        <w:rPr>
          <w:sz w:val="14"/>
          <w:szCs w:val="14"/>
        </w:rPr>
        <w:t xml:space="preserve">Информация касательно критериев налогового </w:t>
      </w:r>
      <w:proofErr w:type="spellStart"/>
      <w:r w:rsidRPr="00DA530E">
        <w:rPr>
          <w:sz w:val="14"/>
          <w:szCs w:val="14"/>
        </w:rPr>
        <w:t>резидентства</w:t>
      </w:r>
      <w:proofErr w:type="spellEnd"/>
      <w:r w:rsidRPr="00DA530E">
        <w:rPr>
          <w:sz w:val="14"/>
          <w:szCs w:val="14"/>
        </w:rPr>
        <w:t xml:space="preserve"> различных стран/юрисдикций размещена на сайте Организации экономического сотрудничества и развития (ОЭСР) по адресу (</w:t>
      </w:r>
      <w:hyperlink r:id="rId2" w:history="1">
        <w:r w:rsidRPr="00DA530E">
          <w:rPr>
            <w:sz w:val="14"/>
            <w:szCs w:val="14"/>
          </w:rPr>
          <w:t>http://www.oecd.org/tax/automatic-exchange/crs-implementation-and-assistance/tax-residency/</w:t>
        </w:r>
      </w:hyperlink>
      <w:r w:rsidRPr="00DA530E">
        <w:rPr>
          <w:sz w:val="14"/>
          <w:szCs w:val="14"/>
        </w:rPr>
        <w:t>).</w:t>
      </w:r>
      <w:proofErr w:type="gramEnd"/>
      <w:r w:rsidRPr="00DA530E">
        <w:rPr>
          <w:sz w:val="14"/>
          <w:szCs w:val="14"/>
        </w:rPr>
        <w:t xml:space="preserve"> Если у Вас возникнут вопросы по определению статуса налогового </w:t>
      </w:r>
      <w:proofErr w:type="spellStart"/>
      <w:r w:rsidRPr="00DA530E">
        <w:rPr>
          <w:sz w:val="14"/>
          <w:szCs w:val="14"/>
        </w:rPr>
        <w:t>резидентства</w:t>
      </w:r>
      <w:proofErr w:type="spellEnd"/>
      <w:r w:rsidRPr="00DA530E">
        <w:rPr>
          <w:sz w:val="14"/>
          <w:szCs w:val="14"/>
        </w:rPr>
        <w:t>, Вы можете обратиться к налоговому консультанту или упол</w:t>
      </w:r>
      <w:r>
        <w:rPr>
          <w:sz w:val="14"/>
          <w:szCs w:val="14"/>
        </w:rPr>
        <w:t xml:space="preserve">номоченный орган Вашей страны. Банк </w:t>
      </w:r>
      <w:r w:rsidRPr="00DA530E">
        <w:rPr>
          <w:sz w:val="14"/>
          <w:szCs w:val="14"/>
        </w:rPr>
        <w:t xml:space="preserve">не оказывает содействие и не консультирует по вопросам </w:t>
      </w:r>
      <w:proofErr w:type="gramStart"/>
      <w:r w:rsidRPr="00DA530E">
        <w:rPr>
          <w:sz w:val="14"/>
          <w:szCs w:val="14"/>
        </w:rPr>
        <w:t>налогового</w:t>
      </w:r>
      <w:proofErr w:type="gramEnd"/>
      <w:r w:rsidRPr="00DA530E">
        <w:rPr>
          <w:sz w:val="14"/>
          <w:szCs w:val="14"/>
        </w:rPr>
        <w:t xml:space="preserve"> </w:t>
      </w:r>
      <w:proofErr w:type="spellStart"/>
      <w:r w:rsidRPr="00DA530E">
        <w:rPr>
          <w:sz w:val="14"/>
          <w:szCs w:val="14"/>
        </w:rPr>
        <w:t>резидентства</w:t>
      </w:r>
      <w:proofErr w:type="spellEnd"/>
      <w:r w:rsidRPr="00DA530E">
        <w:rPr>
          <w:sz w:val="14"/>
          <w:szCs w:val="14"/>
        </w:rPr>
        <w:t xml:space="preserve">. </w:t>
      </w:r>
    </w:p>
  </w:footnote>
  <w:footnote w:id="5">
    <w:p w:rsidR="0060273F" w:rsidRPr="00DA530E" w:rsidRDefault="0060273F" w:rsidP="0060273F">
      <w:pPr>
        <w:pStyle w:val="a6"/>
        <w:ind w:left="-567" w:right="-142" w:firstLine="567"/>
        <w:rPr>
          <w:sz w:val="14"/>
          <w:szCs w:val="14"/>
        </w:rPr>
      </w:pPr>
      <w:r w:rsidRPr="00DA530E">
        <w:rPr>
          <w:sz w:val="14"/>
          <w:szCs w:val="14"/>
          <w:vertAlign w:val="superscript"/>
        </w:rPr>
        <w:footnoteRef/>
      </w:r>
      <w:r w:rsidRPr="00DA530E">
        <w:rPr>
          <w:sz w:val="14"/>
          <w:szCs w:val="14"/>
          <w:vertAlign w:val="superscript"/>
        </w:rPr>
        <w:t xml:space="preserve"> </w:t>
      </w:r>
      <w:r w:rsidRPr="00DA530E">
        <w:rPr>
          <w:sz w:val="14"/>
          <w:szCs w:val="14"/>
        </w:rPr>
        <w:t>TIN (</w:t>
      </w:r>
      <w:proofErr w:type="spellStart"/>
      <w:r w:rsidRPr="00DA530E">
        <w:rPr>
          <w:sz w:val="14"/>
          <w:szCs w:val="14"/>
        </w:rPr>
        <w:t>Tax</w:t>
      </w:r>
      <w:proofErr w:type="spellEnd"/>
      <w:r w:rsidRPr="00DA530E">
        <w:rPr>
          <w:sz w:val="14"/>
          <w:szCs w:val="14"/>
        </w:rPr>
        <w:t xml:space="preserve"> </w:t>
      </w:r>
      <w:proofErr w:type="spellStart"/>
      <w:r w:rsidRPr="00DA530E">
        <w:rPr>
          <w:sz w:val="14"/>
          <w:szCs w:val="14"/>
        </w:rPr>
        <w:t>Identification</w:t>
      </w:r>
      <w:proofErr w:type="spellEnd"/>
      <w:r w:rsidRPr="00DA530E">
        <w:rPr>
          <w:sz w:val="14"/>
          <w:szCs w:val="14"/>
        </w:rPr>
        <w:t xml:space="preserve"> </w:t>
      </w:r>
      <w:proofErr w:type="spellStart"/>
      <w:r w:rsidRPr="00DA530E">
        <w:rPr>
          <w:sz w:val="14"/>
          <w:szCs w:val="14"/>
        </w:rPr>
        <w:t>Number</w:t>
      </w:r>
      <w:proofErr w:type="spellEnd"/>
      <w:r w:rsidRPr="00DA530E">
        <w:rPr>
          <w:sz w:val="14"/>
          <w:szCs w:val="14"/>
        </w:rPr>
        <w:t xml:space="preserve">) - идентификационный номер налогоплательщика. Аналог – функциональный эквивалент TIN, который используется налоговыми органами в соответствующей стране налогового </w:t>
      </w:r>
      <w:proofErr w:type="spellStart"/>
      <w:r w:rsidRPr="00DA530E">
        <w:rPr>
          <w:sz w:val="14"/>
          <w:szCs w:val="14"/>
        </w:rPr>
        <w:t>резидентства</w:t>
      </w:r>
      <w:proofErr w:type="spellEnd"/>
      <w:r w:rsidRPr="00DA530E">
        <w:rPr>
          <w:sz w:val="14"/>
          <w:szCs w:val="14"/>
        </w:rPr>
        <w:t xml:space="preserve"> для целей учета налоговых обязательств, например, </w:t>
      </w:r>
      <w:r w:rsidRPr="00DA530E">
        <w:rPr>
          <w:sz w:val="14"/>
          <w:szCs w:val="14"/>
          <w:lang w:val="en-US"/>
        </w:rPr>
        <w:t>ID</w:t>
      </w:r>
      <w:r w:rsidRPr="00DA530E">
        <w:rPr>
          <w:sz w:val="14"/>
          <w:szCs w:val="14"/>
        </w:rPr>
        <w:t xml:space="preserve"> номер в документе, удостоверяющем личность, номер социального страхования (указывается в случае отсутствия TIN).</w:t>
      </w:r>
    </w:p>
  </w:footnote>
  <w:footnote w:id="6">
    <w:p w:rsidR="0060273F" w:rsidRPr="00DA530E" w:rsidRDefault="0060273F" w:rsidP="0060273F">
      <w:pPr>
        <w:pStyle w:val="a6"/>
        <w:ind w:left="-567" w:right="-142" w:firstLine="567"/>
        <w:rPr>
          <w:sz w:val="14"/>
          <w:szCs w:val="14"/>
        </w:rPr>
      </w:pPr>
      <w:r w:rsidRPr="00DA530E">
        <w:rPr>
          <w:sz w:val="14"/>
          <w:szCs w:val="14"/>
          <w:vertAlign w:val="superscript"/>
        </w:rPr>
        <w:footnoteRef/>
      </w:r>
      <w:r w:rsidRPr="00DA530E">
        <w:rPr>
          <w:sz w:val="14"/>
          <w:szCs w:val="14"/>
        </w:rPr>
        <w:t xml:space="preserve"> Укажите тип идентификационного номера, который Вы указали. Это может быть TIN (или другое наименование идентификационного номера налогоплательщика, используемое в стране налогового </w:t>
      </w:r>
      <w:proofErr w:type="spellStart"/>
      <w:r w:rsidRPr="00DA530E">
        <w:rPr>
          <w:sz w:val="14"/>
          <w:szCs w:val="14"/>
        </w:rPr>
        <w:t>резидентства</w:t>
      </w:r>
      <w:proofErr w:type="spellEnd"/>
      <w:r w:rsidRPr="00DA530E">
        <w:rPr>
          <w:sz w:val="14"/>
          <w:szCs w:val="14"/>
        </w:rPr>
        <w:t xml:space="preserve">) или Аналог (например, идентификационный номер, указанный в паспорте или в ID </w:t>
      </w:r>
      <w:proofErr w:type="spellStart"/>
      <w:r w:rsidRPr="00DA530E">
        <w:rPr>
          <w:sz w:val="14"/>
          <w:szCs w:val="14"/>
        </w:rPr>
        <w:t>card</w:t>
      </w:r>
      <w:proofErr w:type="spellEnd"/>
      <w:r w:rsidRPr="00DA530E">
        <w:rPr>
          <w:sz w:val="14"/>
          <w:szCs w:val="14"/>
        </w:rPr>
        <w:t>, или номер в карточке социального страхования). Укажите Аналог в случае, если у вас отсутствует TIN.</w:t>
      </w:r>
    </w:p>
  </w:footnote>
  <w:footnote w:id="7">
    <w:p w:rsidR="0060273F" w:rsidRPr="00D862D5" w:rsidRDefault="0060273F" w:rsidP="0060273F">
      <w:pPr>
        <w:spacing w:after="120"/>
        <w:ind w:left="-567" w:firstLine="567"/>
        <w:rPr>
          <w:sz w:val="14"/>
          <w:szCs w:val="14"/>
          <w:lang w:val="ru-RU"/>
        </w:rPr>
      </w:pPr>
      <w:r w:rsidRPr="001A2BD1">
        <w:rPr>
          <w:rStyle w:val="a5"/>
          <w:rFonts w:eastAsia="Calibri"/>
          <w:sz w:val="14"/>
          <w:szCs w:val="14"/>
        </w:rPr>
        <w:footnoteRef/>
      </w:r>
      <w:r w:rsidRPr="00D862D5">
        <w:rPr>
          <w:sz w:val="14"/>
          <w:szCs w:val="14"/>
          <w:lang w:val="ru-RU"/>
        </w:rPr>
        <w:t xml:space="preserve"> Одна или несколько организаций финансового рынка или финансовых учреждений в ходе своей деятельности осуществляют прямо или косвенно от юридического лица:</w:t>
      </w:r>
    </w:p>
    <w:p w:rsidR="0060273F" w:rsidRPr="00D862D5" w:rsidRDefault="0060273F" w:rsidP="0060273F">
      <w:pPr>
        <w:spacing w:after="120"/>
        <w:ind w:left="-567"/>
        <w:rPr>
          <w:sz w:val="14"/>
          <w:szCs w:val="14"/>
          <w:lang w:val="ru-RU"/>
        </w:rPr>
      </w:pPr>
      <w:proofErr w:type="gramStart"/>
      <w:r w:rsidRPr="00D862D5">
        <w:rPr>
          <w:sz w:val="14"/>
          <w:szCs w:val="14"/>
          <w:lang w:val="ru-RU"/>
        </w:rPr>
        <w:t xml:space="preserve">- операции, связанные одновременно или по отдельности с: торговлей высоколиквидными финансовыми инструментами (в том числе чеками, векселями, депозитными сертификатами, производными финансовыми инструментами), осуществлением операций на валютном рынке (рынке </w:t>
      </w:r>
      <w:proofErr w:type="spellStart"/>
      <w:r w:rsidRPr="00D862D5">
        <w:rPr>
          <w:sz w:val="14"/>
          <w:szCs w:val="14"/>
          <w:lang w:val="ru-RU"/>
        </w:rPr>
        <w:t>форекс</w:t>
      </w:r>
      <w:proofErr w:type="spellEnd"/>
      <w:r w:rsidRPr="00D862D5">
        <w:rPr>
          <w:sz w:val="14"/>
          <w:szCs w:val="14"/>
          <w:lang w:val="ru-RU"/>
        </w:rPr>
        <w:t>), торговлей биржевыми инструментами, а также инструментами, связанными с процентными ставками и индексами, оборачиваемыми ценными бумагами, или торговлей фьючерсами на сырьевые товары; управлением индивидуальными и коллективными инвестиционными портфелями;</w:t>
      </w:r>
      <w:proofErr w:type="gramEnd"/>
      <w:r w:rsidRPr="00D862D5">
        <w:rPr>
          <w:sz w:val="14"/>
          <w:szCs w:val="14"/>
          <w:lang w:val="ru-RU"/>
        </w:rPr>
        <w:t xml:space="preserve"> иным инвестированием, администрированием или управлением финансовыми активами или денежными средствами.</w:t>
      </w:r>
    </w:p>
    <w:p w:rsidR="0060273F" w:rsidRPr="00D862D5" w:rsidRDefault="0060273F" w:rsidP="0060273F">
      <w:pPr>
        <w:spacing w:after="120"/>
        <w:ind w:left="-567"/>
        <w:rPr>
          <w:szCs w:val="28"/>
          <w:lang w:val="ru-RU"/>
        </w:rPr>
      </w:pPr>
      <w:r w:rsidRPr="00D862D5">
        <w:rPr>
          <w:sz w:val="14"/>
          <w:szCs w:val="14"/>
          <w:lang w:val="ru-RU"/>
        </w:rPr>
        <w:t>- инвестирование или торговлю финансовыми активами (самостоятельно или через посредников) от юридического лица, а также вправе полностью или частично распоряжаться активами юридического лица.</w:t>
      </w:r>
    </w:p>
  </w:footnote>
  <w:footnote w:id="8">
    <w:p w:rsidR="0060273F" w:rsidRPr="00DA530E" w:rsidRDefault="0060273F" w:rsidP="0060273F">
      <w:pPr>
        <w:pStyle w:val="a6"/>
        <w:jc w:val="both"/>
        <w:rPr>
          <w:sz w:val="14"/>
          <w:szCs w:val="14"/>
        </w:rPr>
      </w:pPr>
      <w:r w:rsidRPr="00DA530E">
        <w:rPr>
          <w:rStyle w:val="a5"/>
          <w:rFonts w:eastAsia="Calibri"/>
          <w:sz w:val="14"/>
          <w:szCs w:val="14"/>
        </w:rPr>
        <w:footnoteRef/>
      </w:r>
      <w:r w:rsidRPr="00DA530E">
        <w:rPr>
          <w:sz w:val="14"/>
          <w:szCs w:val="14"/>
        </w:rPr>
        <w:t xml:space="preserve"> Налоговыми резидентами США признаются следующие физические лица: </w:t>
      </w:r>
    </w:p>
    <w:p w:rsidR="0060273F" w:rsidRPr="00DA530E" w:rsidRDefault="0060273F" w:rsidP="0060273F">
      <w:pPr>
        <w:pStyle w:val="a6"/>
        <w:jc w:val="both"/>
        <w:rPr>
          <w:sz w:val="14"/>
          <w:szCs w:val="14"/>
        </w:rPr>
      </w:pPr>
      <w:r w:rsidRPr="00DA530E">
        <w:rPr>
          <w:sz w:val="14"/>
          <w:szCs w:val="14"/>
        </w:rPr>
        <w:t>- физические лица - граждане США;</w:t>
      </w:r>
    </w:p>
    <w:p w:rsidR="0060273F" w:rsidRPr="00DA530E" w:rsidRDefault="0060273F" w:rsidP="0060273F">
      <w:pPr>
        <w:pStyle w:val="a6"/>
        <w:jc w:val="both"/>
        <w:rPr>
          <w:sz w:val="14"/>
          <w:szCs w:val="14"/>
        </w:rPr>
      </w:pPr>
      <w:r w:rsidRPr="00DA530E">
        <w:rPr>
          <w:sz w:val="14"/>
          <w:szCs w:val="14"/>
        </w:rPr>
        <w:t>- физические лица, имеющие разрешение на постоянное пребывание в США (форма I-551 (</w:t>
      </w:r>
      <w:proofErr w:type="spellStart"/>
      <w:r w:rsidRPr="00DA530E">
        <w:rPr>
          <w:sz w:val="14"/>
          <w:szCs w:val="14"/>
        </w:rPr>
        <w:t>Green</w:t>
      </w:r>
      <w:proofErr w:type="spellEnd"/>
      <w:r w:rsidRPr="00DA530E">
        <w:rPr>
          <w:sz w:val="14"/>
          <w:szCs w:val="14"/>
        </w:rPr>
        <w:t xml:space="preserve"> </w:t>
      </w:r>
      <w:proofErr w:type="spellStart"/>
      <w:r w:rsidRPr="00DA530E">
        <w:rPr>
          <w:sz w:val="14"/>
          <w:szCs w:val="14"/>
        </w:rPr>
        <w:t>Card</w:t>
      </w:r>
      <w:proofErr w:type="spellEnd"/>
      <w:r w:rsidRPr="00DA530E">
        <w:rPr>
          <w:sz w:val="14"/>
          <w:szCs w:val="14"/>
        </w:rPr>
        <w:t xml:space="preserve">)); </w:t>
      </w:r>
    </w:p>
    <w:p w:rsidR="0060273F" w:rsidRPr="00DA530E" w:rsidRDefault="0060273F" w:rsidP="0060273F">
      <w:pPr>
        <w:pStyle w:val="a6"/>
        <w:jc w:val="both"/>
        <w:rPr>
          <w:sz w:val="14"/>
          <w:szCs w:val="14"/>
        </w:rPr>
      </w:pPr>
      <w:r w:rsidRPr="00DA530E">
        <w:rPr>
          <w:sz w:val="14"/>
          <w:szCs w:val="14"/>
        </w:rPr>
        <w:t xml:space="preserve">- физические лица, родившиеся на территории США и не отказавшиеся официально от гражданства США; </w:t>
      </w:r>
    </w:p>
    <w:p w:rsidR="0060273F" w:rsidRPr="00DA530E" w:rsidRDefault="0060273F" w:rsidP="0060273F">
      <w:pPr>
        <w:pStyle w:val="a6"/>
        <w:jc w:val="both"/>
        <w:rPr>
          <w:sz w:val="16"/>
          <w:szCs w:val="16"/>
        </w:rPr>
      </w:pPr>
      <w:r w:rsidRPr="00DA530E">
        <w:rPr>
          <w:sz w:val="14"/>
          <w:szCs w:val="14"/>
        </w:rPr>
        <w:t xml:space="preserve">- физические лица, находившиеся на территории США </w:t>
      </w:r>
      <w:r w:rsidRPr="00DA530E">
        <w:rPr>
          <w:sz w:val="14"/>
          <w:szCs w:val="16"/>
        </w:rPr>
        <w:t xml:space="preserve">не менее 31 дня в течение текущего календарного года и не менее 183 дней в течение 3 лет, включая текущий год и два непосредственно предшествующих года, Срок </w:t>
      </w:r>
      <w:proofErr w:type="gramStart"/>
      <w:r w:rsidRPr="00DA530E">
        <w:rPr>
          <w:sz w:val="14"/>
          <w:szCs w:val="16"/>
        </w:rPr>
        <w:t>пребывания</w:t>
      </w:r>
      <w:proofErr w:type="gramEnd"/>
      <w:r w:rsidRPr="00DA530E">
        <w:rPr>
          <w:sz w:val="14"/>
          <w:szCs w:val="16"/>
        </w:rPr>
        <w:t xml:space="preserve"> вычисляется по формуле: количество дней нахождения в США в течение года +1/3 количества дней нахождения в США в течение предыдущего года + 1/6 количества дней нахождения в США в течение позапрошлого года. Резидентами США не признаются учителя, студенты, стажеры, временно присутствовавшие на территории США на основании виз F, J, M или Q.</w:t>
      </w:r>
    </w:p>
  </w:footnote>
  <w:footnote w:id="9">
    <w:p w:rsidR="0060273F" w:rsidRPr="00A54024" w:rsidRDefault="0060273F" w:rsidP="0060273F">
      <w:pPr>
        <w:spacing w:line="219" w:lineRule="auto"/>
        <w:ind w:left="-5" w:right="60" w:hanging="10"/>
        <w:rPr>
          <w:sz w:val="16"/>
          <w:szCs w:val="16"/>
          <w:lang w:val="ru-RU"/>
        </w:rPr>
      </w:pPr>
      <w:r w:rsidRPr="00646695">
        <w:rPr>
          <w:rStyle w:val="a5"/>
          <w:rFonts w:eastAsia="Calibri"/>
          <w:sz w:val="16"/>
          <w:szCs w:val="16"/>
        </w:rPr>
        <w:footnoteRef/>
      </w:r>
      <w:r w:rsidRPr="00A54024">
        <w:rPr>
          <w:sz w:val="16"/>
          <w:szCs w:val="16"/>
          <w:lang w:val="ru-RU"/>
        </w:rPr>
        <w:t xml:space="preserve"> </w:t>
      </w:r>
      <w:r w:rsidRPr="009C35F9">
        <w:rPr>
          <w:sz w:val="14"/>
          <w:szCs w:val="14"/>
        </w:rPr>
        <w:t>SSN</w:t>
      </w:r>
      <w:r w:rsidRPr="00A54024">
        <w:rPr>
          <w:sz w:val="14"/>
          <w:szCs w:val="14"/>
          <w:lang w:val="ru-RU"/>
        </w:rPr>
        <w:t xml:space="preserve"> (</w:t>
      </w:r>
      <w:r w:rsidRPr="009C35F9">
        <w:rPr>
          <w:sz w:val="14"/>
          <w:szCs w:val="14"/>
        </w:rPr>
        <w:t>Social</w:t>
      </w:r>
      <w:r w:rsidRPr="00A54024">
        <w:rPr>
          <w:sz w:val="14"/>
          <w:szCs w:val="14"/>
          <w:lang w:val="ru-RU"/>
        </w:rPr>
        <w:t xml:space="preserve"> </w:t>
      </w:r>
      <w:r w:rsidRPr="009C35F9">
        <w:rPr>
          <w:sz w:val="14"/>
          <w:szCs w:val="14"/>
        </w:rPr>
        <w:t>Security</w:t>
      </w:r>
      <w:r w:rsidRPr="00A54024">
        <w:rPr>
          <w:sz w:val="14"/>
          <w:szCs w:val="14"/>
          <w:lang w:val="ru-RU"/>
        </w:rPr>
        <w:t xml:space="preserve"> </w:t>
      </w:r>
      <w:r w:rsidRPr="009C35F9">
        <w:rPr>
          <w:sz w:val="14"/>
          <w:szCs w:val="14"/>
        </w:rPr>
        <w:t>Number</w:t>
      </w:r>
      <w:r w:rsidRPr="00A54024">
        <w:rPr>
          <w:sz w:val="14"/>
          <w:szCs w:val="14"/>
          <w:lang w:val="ru-RU"/>
        </w:rPr>
        <w:t xml:space="preserve">) – номер социального страхования, выдаваемый гражданам и резидентам США (указывается в случае отсутствия </w:t>
      </w:r>
      <w:r w:rsidRPr="009C35F9">
        <w:rPr>
          <w:sz w:val="14"/>
          <w:szCs w:val="14"/>
        </w:rPr>
        <w:t>TIN</w:t>
      </w:r>
      <w:r w:rsidRPr="00A54024">
        <w:rPr>
          <w:sz w:val="14"/>
          <w:szCs w:val="14"/>
          <w:lang w:val="ru-RU"/>
        </w:rPr>
        <w:t xml:space="preserve">), </w:t>
      </w:r>
      <w:r w:rsidRPr="009C35F9">
        <w:rPr>
          <w:sz w:val="14"/>
          <w:szCs w:val="14"/>
        </w:rPr>
        <w:t>ITIN</w:t>
      </w:r>
      <w:r w:rsidRPr="00A54024">
        <w:rPr>
          <w:sz w:val="14"/>
          <w:szCs w:val="14"/>
          <w:lang w:val="ru-RU"/>
        </w:rPr>
        <w:t xml:space="preserve"> (</w:t>
      </w:r>
      <w:r w:rsidRPr="009C35F9">
        <w:rPr>
          <w:sz w:val="14"/>
          <w:szCs w:val="14"/>
        </w:rPr>
        <w:t>Individual</w:t>
      </w:r>
      <w:r w:rsidRPr="00A54024">
        <w:rPr>
          <w:sz w:val="14"/>
          <w:szCs w:val="14"/>
          <w:lang w:val="ru-RU"/>
        </w:rPr>
        <w:t xml:space="preserve"> </w:t>
      </w:r>
      <w:r w:rsidRPr="009C35F9">
        <w:rPr>
          <w:sz w:val="14"/>
          <w:szCs w:val="14"/>
        </w:rPr>
        <w:t>Taxpayer</w:t>
      </w:r>
      <w:r w:rsidRPr="00A54024">
        <w:rPr>
          <w:sz w:val="14"/>
          <w:szCs w:val="14"/>
          <w:lang w:val="ru-RU"/>
        </w:rPr>
        <w:t xml:space="preserve"> </w:t>
      </w:r>
      <w:r w:rsidRPr="009C35F9">
        <w:rPr>
          <w:sz w:val="14"/>
          <w:szCs w:val="14"/>
        </w:rPr>
        <w:t>Identification</w:t>
      </w:r>
      <w:r w:rsidRPr="00A54024">
        <w:rPr>
          <w:sz w:val="14"/>
          <w:szCs w:val="14"/>
          <w:lang w:val="ru-RU"/>
        </w:rPr>
        <w:t xml:space="preserve"> </w:t>
      </w:r>
      <w:r w:rsidRPr="009C35F9">
        <w:rPr>
          <w:sz w:val="14"/>
          <w:szCs w:val="14"/>
        </w:rPr>
        <w:t>Number</w:t>
      </w:r>
      <w:r w:rsidRPr="00A54024">
        <w:rPr>
          <w:sz w:val="14"/>
          <w:szCs w:val="14"/>
          <w:lang w:val="ru-RU"/>
        </w:rPr>
        <w:t xml:space="preserve">) – индивидуальный идентификационный номер налогоплательщика США (указывается в случае отсутствия </w:t>
      </w:r>
      <w:r w:rsidRPr="009C35F9">
        <w:rPr>
          <w:sz w:val="14"/>
          <w:szCs w:val="14"/>
        </w:rPr>
        <w:t>SSN</w:t>
      </w:r>
      <w:r w:rsidRPr="00A54024">
        <w:rPr>
          <w:sz w:val="14"/>
          <w:szCs w:val="14"/>
          <w:lang w:val="ru-RU"/>
        </w:rPr>
        <w:t xml:space="preserve">), </w:t>
      </w:r>
      <w:r w:rsidRPr="009C35F9">
        <w:rPr>
          <w:sz w:val="14"/>
          <w:szCs w:val="14"/>
        </w:rPr>
        <w:t>EIN</w:t>
      </w:r>
      <w:r w:rsidRPr="00A54024">
        <w:rPr>
          <w:sz w:val="14"/>
          <w:szCs w:val="14"/>
          <w:lang w:val="ru-RU"/>
        </w:rPr>
        <w:t xml:space="preserve"> (</w:t>
      </w:r>
      <w:r w:rsidRPr="009C35F9">
        <w:rPr>
          <w:sz w:val="14"/>
          <w:szCs w:val="14"/>
        </w:rPr>
        <w:t>Employer</w:t>
      </w:r>
      <w:r w:rsidRPr="00A54024">
        <w:rPr>
          <w:sz w:val="14"/>
          <w:szCs w:val="14"/>
          <w:lang w:val="ru-RU"/>
        </w:rPr>
        <w:t xml:space="preserve"> </w:t>
      </w:r>
      <w:r w:rsidRPr="009C35F9">
        <w:rPr>
          <w:sz w:val="14"/>
          <w:szCs w:val="14"/>
        </w:rPr>
        <w:t>Identification</w:t>
      </w:r>
      <w:r w:rsidRPr="00A54024">
        <w:rPr>
          <w:sz w:val="14"/>
          <w:szCs w:val="14"/>
          <w:lang w:val="ru-RU"/>
        </w:rPr>
        <w:t xml:space="preserve"> </w:t>
      </w:r>
      <w:r w:rsidRPr="009C35F9">
        <w:rPr>
          <w:sz w:val="14"/>
          <w:szCs w:val="14"/>
        </w:rPr>
        <w:t>Number</w:t>
      </w:r>
      <w:r w:rsidRPr="00A54024">
        <w:rPr>
          <w:sz w:val="14"/>
          <w:szCs w:val="14"/>
          <w:lang w:val="ru-RU"/>
        </w:rPr>
        <w:t>) – идентификационный номер работодателя.</w:t>
      </w:r>
    </w:p>
  </w:footnote>
  <w:footnote w:id="10">
    <w:p w:rsidR="0060273F" w:rsidRPr="00D90BFA" w:rsidRDefault="0060273F" w:rsidP="0060273F">
      <w:pPr>
        <w:pStyle w:val="a6"/>
        <w:rPr>
          <w:sz w:val="16"/>
          <w:szCs w:val="16"/>
        </w:rPr>
      </w:pPr>
      <w:r w:rsidRPr="00D90BFA">
        <w:rPr>
          <w:rStyle w:val="a5"/>
          <w:rFonts w:eastAsia="Calibri"/>
          <w:sz w:val="16"/>
          <w:szCs w:val="16"/>
        </w:rPr>
        <w:footnoteRef/>
      </w:r>
      <w:r w:rsidRPr="00D90BFA">
        <w:rPr>
          <w:sz w:val="16"/>
          <w:szCs w:val="16"/>
        </w:rPr>
        <w:t xml:space="preserve"> </w:t>
      </w:r>
      <w:hyperlink r:id="rId3" w:anchor="faqs" w:history="1">
        <w:r w:rsidRPr="00D90BFA">
          <w:rPr>
            <w:bCs/>
            <w:sz w:val="16"/>
            <w:szCs w:val="16"/>
          </w:rPr>
          <w:t>https://www.oecd.org/tax/automatic-exchange/crs-implementation-and-assistance/residence-citizenship-by-investment/#faqs</w:t>
        </w:r>
      </w:hyperlink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C378D"/>
    <w:multiLevelType w:val="hybridMultilevel"/>
    <w:tmpl w:val="97B0CC52"/>
    <w:lvl w:ilvl="0" w:tplc="09A41948">
      <w:start w:val="1"/>
      <w:numFmt w:val="bullet"/>
      <w:lvlText w:val="-"/>
      <w:lvlJc w:val="left"/>
      <w:pPr>
        <w:ind w:left="103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">
    <w:nsid w:val="1A8D374F"/>
    <w:multiLevelType w:val="hybridMultilevel"/>
    <w:tmpl w:val="E6E2F5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051FDC"/>
    <w:multiLevelType w:val="hybridMultilevel"/>
    <w:tmpl w:val="2FB83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C84B43"/>
    <w:multiLevelType w:val="hybridMultilevel"/>
    <w:tmpl w:val="3EFC96B6"/>
    <w:lvl w:ilvl="0" w:tplc="09A4194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8F6453"/>
    <w:multiLevelType w:val="hybridMultilevel"/>
    <w:tmpl w:val="43E2B68E"/>
    <w:lvl w:ilvl="0" w:tplc="EBFA5D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73F"/>
    <w:rsid w:val="0060273F"/>
    <w:rsid w:val="00D70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73F"/>
    <w:pPr>
      <w:spacing w:after="13" w:line="269" w:lineRule="auto"/>
      <w:ind w:left="3637" w:right="516" w:firstLine="557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273F"/>
    <w:pPr>
      <w:ind w:left="720"/>
      <w:contextualSpacing/>
    </w:pPr>
  </w:style>
  <w:style w:type="table" w:styleId="a4">
    <w:name w:val="Table Grid"/>
    <w:basedOn w:val="a1"/>
    <w:uiPriority w:val="59"/>
    <w:rsid w:val="006027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otnote reference"/>
    <w:uiPriority w:val="99"/>
    <w:rsid w:val="0060273F"/>
    <w:rPr>
      <w:rFonts w:cs="Times New Roman"/>
      <w:vertAlign w:val="superscript"/>
    </w:rPr>
  </w:style>
  <w:style w:type="paragraph" w:styleId="a6">
    <w:name w:val="footnote text"/>
    <w:aliases w:val="Table_Footnote_last,Знак1 Знак,Текст сноски Знак1,Знак1 Знак Знак,Текст сноски Знак2,Знак1 Знак Знак Знак, Знак1 Знак, Знак1 Знак Знак, Знак1 Знак Знак Знак"/>
    <w:basedOn w:val="a"/>
    <w:link w:val="a7"/>
    <w:uiPriority w:val="99"/>
    <w:rsid w:val="0060273F"/>
    <w:pPr>
      <w:spacing w:after="0" w:line="240" w:lineRule="auto"/>
      <w:ind w:left="0" w:right="0" w:firstLine="0"/>
      <w:jc w:val="left"/>
    </w:pPr>
    <w:rPr>
      <w:color w:val="auto"/>
      <w:sz w:val="20"/>
      <w:szCs w:val="20"/>
      <w:lang w:val="ru-RU" w:eastAsia="ru-RU"/>
    </w:rPr>
  </w:style>
  <w:style w:type="character" w:customStyle="1" w:styleId="a7">
    <w:name w:val="Текст сноски Знак"/>
    <w:aliases w:val="Table_Footnote_last Знак,Знак1 Знак Знак1,Текст сноски Знак1 Знак,Знак1 Знак Знак Знак1,Текст сноски Знак2 Знак,Знак1 Знак Знак Знак Знак, Знак1 Знак Знак1, Знак1 Знак Знак Знак1, Знак1 Знак Знак Знак Знак"/>
    <w:basedOn w:val="a0"/>
    <w:link w:val="a6"/>
    <w:uiPriority w:val="99"/>
    <w:rsid w:val="0060273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60273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73F"/>
    <w:pPr>
      <w:spacing w:after="13" w:line="269" w:lineRule="auto"/>
      <w:ind w:left="3637" w:right="516" w:firstLine="557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273F"/>
    <w:pPr>
      <w:ind w:left="720"/>
      <w:contextualSpacing/>
    </w:pPr>
  </w:style>
  <w:style w:type="table" w:styleId="a4">
    <w:name w:val="Table Grid"/>
    <w:basedOn w:val="a1"/>
    <w:uiPriority w:val="59"/>
    <w:rsid w:val="006027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otnote reference"/>
    <w:uiPriority w:val="99"/>
    <w:rsid w:val="0060273F"/>
    <w:rPr>
      <w:rFonts w:cs="Times New Roman"/>
      <w:vertAlign w:val="superscript"/>
    </w:rPr>
  </w:style>
  <w:style w:type="paragraph" w:styleId="a6">
    <w:name w:val="footnote text"/>
    <w:aliases w:val="Table_Footnote_last,Знак1 Знак,Текст сноски Знак1,Знак1 Знак Знак,Текст сноски Знак2,Знак1 Знак Знак Знак, Знак1 Знак, Знак1 Знак Знак, Знак1 Знак Знак Знак"/>
    <w:basedOn w:val="a"/>
    <w:link w:val="a7"/>
    <w:uiPriority w:val="99"/>
    <w:rsid w:val="0060273F"/>
    <w:pPr>
      <w:spacing w:after="0" w:line="240" w:lineRule="auto"/>
      <w:ind w:left="0" w:right="0" w:firstLine="0"/>
      <w:jc w:val="left"/>
    </w:pPr>
    <w:rPr>
      <w:color w:val="auto"/>
      <w:sz w:val="20"/>
      <w:szCs w:val="20"/>
      <w:lang w:val="ru-RU" w:eastAsia="ru-RU"/>
    </w:rPr>
  </w:style>
  <w:style w:type="character" w:customStyle="1" w:styleId="a7">
    <w:name w:val="Текст сноски Знак"/>
    <w:aliases w:val="Table_Footnote_last Знак,Знак1 Знак Знак1,Текст сноски Знак1 Знак,Знак1 Знак Знак Знак1,Текст сноски Знак2 Знак,Знак1 Знак Знак Знак Знак, Знак1 Знак Знак1, Знак1 Знак Знак Знак1, Знак1 Знак Знак Знак Знак"/>
    <w:basedOn w:val="a0"/>
    <w:link w:val="a6"/>
    <w:uiPriority w:val="99"/>
    <w:rsid w:val="0060273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6027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Microsoft_Excel_97-2003_Worksheet5.xls"/><Relationship Id="rId18" Type="http://schemas.openxmlformats.org/officeDocument/2006/relationships/oleObject" Target="embeddings/Microsoft_Excel_97-2003_Worksheet10.xls"/><Relationship Id="rId26" Type="http://schemas.openxmlformats.org/officeDocument/2006/relationships/oleObject" Target="embeddings/Microsoft_Excel_97-2003_Worksheet18.xls"/><Relationship Id="rId39" Type="http://schemas.openxmlformats.org/officeDocument/2006/relationships/oleObject" Target="embeddings/Microsoft_Excel_97-2003_Worksheet31.xls"/><Relationship Id="rId21" Type="http://schemas.openxmlformats.org/officeDocument/2006/relationships/oleObject" Target="embeddings/Microsoft_Excel_97-2003_Worksheet13.xls"/><Relationship Id="rId34" Type="http://schemas.openxmlformats.org/officeDocument/2006/relationships/oleObject" Target="embeddings/Microsoft_Excel_97-2003_Worksheet26.xls"/><Relationship Id="rId42" Type="http://schemas.openxmlformats.org/officeDocument/2006/relationships/oleObject" Target="embeddings/Microsoft_Excel_97-2003_Worksheet34.xls"/><Relationship Id="rId47" Type="http://schemas.openxmlformats.org/officeDocument/2006/relationships/oleObject" Target="embeddings/Microsoft_Excel_97-2003_Worksheet39.xls"/><Relationship Id="rId50" Type="http://schemas.openxmlformats.org/officeDocument/2006/relationships/oleObject" Target="embeddings/Microsoft_Excel_97-2003_Worksheet42.xls"/><Relationship Id="rId55" Type="http://schemas.openxmlformats.org/officeDocument/2006/relationships/oleObject" Target="embeddings/Microsoft_Excel_97-2003_Worksheet47.xls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oleObject" Target="embeddings/Microsoft_Excel_97-2003_Worksheet8.xls"/><Relationship Id="rId20" Type="http://schemas.openxmlformats.org/officeDocument/2006/relationships/oleObject" Target="embeddings/Microsoft_Excel_97-2003_Worksheet12.xls"/><Relationship Id="rId29" Type="http://schemas.openxmlformats.org/officeDocument/2006/relationships/oleObject" Target="embeddings/Microsoft_Excel_97-2003_Worksheet21.xls"/><Relationship Id="rId41" Type="http://schemas.openxmlformats.org/officeDocument/2006/relationships/oleObject" Target="embeddings/Microsoft_Excel_97-2003_Worksheet33.xls"/><Relationship Id="rId54" Type="http://schemas.openxmlformats.org/officeDocument/2006/relationships/oleObject" Target="embeddings/Microsoft_Excel_97-2003_Worksheet46.xls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Microsoft_Excel_97-2003_Worksheet3.xls"/><Relationship Id="rId24" Type="http://schemas.openxmlformats.org/officeDocument/2006/relationships/oleObject" Target="embeddings/Microsoft_Excel_97-2003_Worksheet16.xls"/><Relationship Id="rId32" Type="http://schemas.openxmlformats.org/officeDocument/2006/relationships/oleObject" Target="embeddings/Microsoft_Excel_97-2003_Worksheet24.xls"/><Relationship Id="rId37" Type="http://schemas.openxmlformats.org/officeDocument/2006/relationships/oleObject" Target="embeddings/Microsoft_Excel_97-2003_Worksheet29.xls"/><Relationship Id="rId40" Type="http://schemas.openxmlformats.org/officeDocument/2006/relationships/oleObject" Target="embeddings/Microsoft_Excel_97-2003_Worksheet32.xls"/><Relationship Id="rId45" Type="http://schemas.openxmlformats.org/officeDocument/2006/relationships/oleObject" Target="embeddings/Microsoft_Excel_97-2003_Worksheet37.xls"/><Relationship Id="rId53" Type="http://schemas.openxmlformats.org/officeDocument/2006/relationships/oleObject" Target="embeddings/Microsoft_Excel_97-2003_Worksheet45.xls"/><Relationship Id="rId58" Type="http://schemas.openxmlformats.org/officeDocument/2006/relationships/oleObject" Target="embeddings/Microsoft_Excel_97-2003_Worksheet50.xls"/><Relationship Id="rId5" Type="http://schemas.openxmlformats.org/officeDocument/2006/relationships/webSettings" Target="webSettings.xml"/><Relationship Id="rId15" Type="http://schemas.openxmlformats.org/officeDocument/2006/relationships/oleObject" Target="embeddings/Microsoft_Excel_97-2003_Worksheet7.xls"/><Relationship Id="rId23" Type="http://schemas.openxmlformats.org/officeDocument/2006/relationships/oleObject" Target="embeddings/Microsoft_Excel_97-2003_Worksheet15.xls"/><Relationship Id="rId28" Type="http://schemas.openxmlformats.org/officeDocument/2006/relationships/oleObject" Target="embeddings/Microsoft_Excel_97-2003_Worksheet20.xls"/><Relationship Id="rId36" Type="http://schemas.openxmlformats.org/officeDocument/2006/relationships/oleObject" Target="embeddings/Microsoft_Excel_97-2003_Worksheet28.xls"/><Relationship Id="rId49" Type="http://schemas.openxmlformats.org/officeDocument/2006/relationships/oleObject" Target="embeddings/Microsoft_Excel_97-2003_Worksheet41.xls"/><Relationship Id="rId57" Type="http://schemas.openxmlformats.org/officeDocument/2006/relationships/oleObject" Target="embeddings/Microsoft_Excel_97-2003_Worksheet49.xls"/><Relationship Id="rId61" Type="http://schemas.openxmlformats.org/officeDocument/2006/relationships/theme" Target="theme/theme1.xml"/><Relationship Id="rId10" Type="http://schemas.openxmlformats.org/officeDocument/2006/relationships/oleObject" Target="embeddings/Microsoft_Excel_97-2003_Worksheet2.xls"/><Relationship Id="rId19" Type="http://schemas.openxmlformats.org/officeDocument/2006/relationships/oleObject" Target="embeddings/Microsoft_Excel_97-2003_Worksheet11.xls"/><Relationship Id="rId31" Type="http://schemas.openxmlformats.org/officeDocument/2006/relationships/oleObject" Target="embeddings/Microsoft_Excel_97-2003_Worksheet23.xls"/><Relationship Id="rId44" Type="http://schemas.openxmlformats.org/officeDocument/2006/relationships/oleObject" Target="embeddings/Microsoft_Excel_97-2003_Worksheet36.xls"/><Relationship Id="rId52" Type="http://schemas.openxmlformats.org/officeDocument/2006/relationships/oleObject" Target="embeddings/Microsoft_Excel_97-2003_Worksheet44.xls"/><Relationship Id="rId6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Microsoft_Excel_97-2003_Worksheet1.xls"/><Relationship Id="rId14" Type="http://schemas.openxmlformats.org/officeDocument/2006/relationships/oleObject" Target="embeddings/Microsoft_Excel_97-2003_Worksheet6.xls"/><Relationship Id="rId22" Type="http://schemas.openxmlformats.org/officeDocument/2006/relationships/oleObject" Target="embeddings/Microsoft_Excel_97-2003_Worksheet14.xls"/><Relationship Id="rId27" Type="http://schemas.openxmlformats.org/officeDocument/2006/relationships/oleObject" Target="embeddings/Microsoft_Excel_97-2003_Worksheet19.xls"/><Relationship Id="rId30" Type="http://schemas.openxmlformats.org/officeDocument/2006/relationships/oleObject" Target="embeddings/Microsoft_Excel_97-2003_Worksheet22.xls"/><Relationship Id="rId35" Type="http://schemas.openxmlformats.org/officeDocument/2006/relationships/oleObject" Target="embeddings/Microsoft_Excel_97-2003_Worksheet27.xls"/><Relationship Id="rId43" Type="http://schemas.openxmlformats.org/officeDocument/2006/relationships/oleObject" Target="embeddings/Microsoft_Excel_97-2003_Worksheet35.xls"/><Relationship Id="rId48" Type="http://schemas.openxmlformats.org/officeDocument/2006/relationships/oleObject" Target="embeddings/Microsoft_Excel_97-2003_Worksheet40.xls"/><Relationship Id="rId56" Type="http://schemas.openxmlformats.org/officeDocument/2006/relationships/oleObject" Target="embeddings/Microsoft_Excel_97-2003_Worksheet48.xls"/><Relationship Id="rId8" Type="http://schemas.openxmlformats.org/officeDocument/2006/relationships/image" Target="media/image1.emf"/><Relationship Id="rId51" Type="http://schemas.openxmlformats.org/officeDocument/2006/relationships/oleObject" Target="embeddings/Microsoft_Excel_97-2003_Worksheet43.xls"/><Relationship Id="rId3" Type="http://schemas.microsoft.com/office/2007/relationships/stylesWithEffects" Target="stylesWithEffects.xml"/><Relationship Id="rId12" Type="http://schemas.openxmlformats.org/officeDocument/2006/relationships/oleObject" Target="embeddings/Microsoft_Excel_97-2003_Worksheet4.xls"/><Relationship Id="rId17" Type="http://schemas.openxmlformats.org/officeDocument/2006/relationships/oleObject" Target="embeddings/Microsoft_Excel_97-2003_Worksheet9.xls"/><Relationship Id="rId25" Type="http://schemas.openxmlformats.org/officeDocument/2006/relationships/oleObject" Target="embeddings/Microsoft_Excel_97-2003_Worksheet17.xls"/><Relationship Id="rId33" Type="http://schemas.openxmlformats.org/officeDocument/2006/relationships/oleObject" Target="embeddings/Microsoft_Excel_97-2003_Worksheet25.xls"/><Relationship Id="rId38" Type="http://schemas.openxmlformats.org/officeDocument/2006/relationships/oleObject" Target="embeddings/Microsoft_Excel_97-2003_Worksheet30.xls"/><Relationship Id="rId46" Type="http://schemas.openxmlformats.org/officeDocument/2006/relationships/oleObject" Target="embeddings/Microsoft_Excel_97-2003_Worksheet38.xls"/><Relationship Id="rId59" Type="http://schemas.openxmlformats.org/officeDocument/2006/relationships/oleObject" Target="embeddings/Microsoft_Excel_97-2003_Worksheet51.xls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oecd.org/tax/automatic-exchange/crs-implementation-and-assistance/residence-citizenship-by-investment/" TargetMode="External"/><Relationship Id="rId2" Type="http://schemas.openxmlformats.org/officeDocument/2006/relationships/hyperlink" Target="http://www.oecd.org/tax/automatic-exchange/crs-implementation-and-assistance/tax-residency/" TargetMode="External"/><Relationship Id="rId1" Type="http://schemas.openxmlformats.org/officeDocument/2006/relationships/hyperlink" Target="https://340fzreport.nalog.ru/inf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2490</Words>
  <Characters>14194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Куртепова Елена Николаевна</dc:creator>
  <cp:lastModifiedBy>Куртепова Елена Николаевна</cp:lastModifiedBy>
  <cp:revision>1</cp:revision>
  <dcterms:created xsi:type="dcterms:W3CDTF">2024-04-19T11:24:00Z</dcterms:created>
  <dcterms:modified xsi:type="dcterms:W3CDTF">2024-04-19T11:26:00Z</dcterms:modified>
</cp:coreProperties>
</file>