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50" w:rsidRPr="00A45184" w:rsidRDefault="00F43350" w:rsidP="00A55FC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2.5. к Программе идентификации Клиентов, Представителей Клиентов, Выгодоприобретателей и </w:t>
      </w:r>
      <w:proofErr w:type="spellStart"/>
      <w:r w:rsidRPr="00A45184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Бенефициарных</w:t>
      </w:r>
      <w:proofErr w:type="spellEnd"/>
      <w:r w:rsidRPr="00A45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владельцев.</w:t>
      </w:r>
    </w:p>
    <w:p w:rsidR="00F43350" w:rsidRPr="00A45184" w:rsidRDefault="00F43350" w:rsidP="00F4335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43350" w:rsidRPr="00A45184" w:rsidRDefault="00F43350" w:rsidP="00F4335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45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Акционерный коммерческий банк “Азия-Инвест Банк”</w:t>
      </w:r>
    </w:p>
    <w:p w:rsidR="00F43350" w:rsidRPr="00A45184" w:rsidRDefault="00F43350" w:rsidP="00F4335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45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(акционерное общество)</w:t>
      </w:r>
    </w:p>
    <w:p w:rsidR="00F43350" w:rsidRPr="00A45184" w:rsidRDefault="00F43350" w:rsidP="00F4335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3350" w:rsidRPr="00A45184" w:rsidRDefault="00F43350" w:rsidP="00F43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АНКЕТА (досье)</w:t>
      </w:r>
      <w:r w:rsidRPr="00A45184" w:rsidDel="004B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КЛИЕНТА – ЮРИДИЧЕСКОГО ЛИЦА, ИНОСТРАННОЙ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СТРУКТУРЫ БЕЗ ОБРАЗОВАНИЯ ЮРИДИЧЕСКОГО ЛИЦА, ВЫГОДОПРИОБРЕТАТЕЛЕЙ - ЮРИДИЧЕСКИХ ЛИЦ И ИНОСТРАННЫХ СТРУКТУР БЕЗ ОБРАЗОВАНИЯ ЮРИДИЧЕСКОГО ЛИЦА. </w:t>
      </w:r>
    </w:p>
    <w:p w:rsidR="00F43350" w:rsidRPr="00A45184" w:rsidRDefault="00F43350" w:rsidP="00F4335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65"/>
        <w:gridCol w:w="2233"/>
      </w:tblGrid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F433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 */ Общие сведения</w:t>
            </w:r>
          </w:p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1.1. 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Наименование, фирменное наименование на русском языке (полное и (или) сокращенное) и (или) на иностранном языке (полное и (или) сокращенное) (при наличии)</w:t>
            </w:r>
            <w:proofErr w:type="gramEnd"/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1.2. Организационно – правовая форма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1.3. Сведения о регистрации:</w:t>
            </w:r>
          </w:p>
          <w:p w:rsidR="00F43350" w:rsidRPr="00A45184" w:rsidRDefault="00F43350" w:rsidP="009F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- основной государственный регистрационный номер согласно Свидетельству о государственной регистрации юридического лица - для резидента;</w:t>
            </w:r>
          </w:p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- номер свидетельства об аккредитации филиала либо представительства иностранного юридического лица, выданного федеральным органом исполнительной власти, уполномоченным Правительством Российской Федерации на аккредитацию филиалов, представительств иностранных юридических лиц, в случае отсутствия такого свидетельства -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1.3.1. Регистрационный номер на территории иностранного государства***/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2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1.4. Дата государственной регистрации (для резидентов: дата присвоения ОГРН)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2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1.4.1. Дата государственной регистрации на территории иностранного государства***/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2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1.5. Место государственной регистрации (местонахождение)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2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1.5.1. Место регистрации на территории иностранного государства***/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2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1.6. Наименование регистрирующего органа на территории иностранного государства***/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2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1.7. 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 - для иностранной структуры без образования юридического лица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2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1.7.1. Место ведения основной деятельности 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иностранной структуры без образования юридического лица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4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1.8. Адрес юридического лица (согласно ЕГРЮЛ)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4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1.8.1. Адрес места нахождения на территории иностранного государства***/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1.9. Сведения о лицензии на право осуществления </w:t>
            </w:r>
            <w:r w:rsidRPr="00A45184">
              <w:rPr>
                <w:rFonts w:ascii="Times New Roman" w:hAnsi="Times New Roman" w:cs="Times New Roman"/>
              </w:rPr>
              <w:t>клиентом, за исключением иностранной структуры без образования юридического лица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деятельности, подлежащей лицензированию: </w:t>
            </w:r>
          </w:p>
          <w:p w:rsidR="00F43350" w:rsidRPr="00A45184" w:rsidRDefault="00F43350" w:rsidP="009F7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- номер</w:t>
            </w:r>
          </w:p>
          <w:p w:rsidR="00F43350" w:rsidRPr="00A45184" w:rsidRDefault="00F43350" w:rsidP="009F7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- дата выдачи лицензии</w:t>
            </w:r>
          </w:p>
          <w:p w:rsidR="00F43350" w:rsidRPr="00A45184" w:rsidRDefault="00F43350" w:rsidP="009F7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- кем 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выдана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3350" w:rsidRPr="00A45184" w:rsidRDefault="00F43350" w:rsidP="009F7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- срок действия</w:t>
            </w:r>
          </w:p>
          <w:p w:rsidR="00F43350" w:rsidRPr="00A45184" w:rsidRDefault="00F43350" w:rsidP="009F7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-перечень видов лицензируемой деятельности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1.10. Контактная информация: номер телефона,  адрес электронной почты, почтовый адрес (при наличии)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1.10.1. Номера телефонов и факсов на территории иностранного государства</w:t>
            </w:r>
            <w:r w:rsidRPr="00A45184">
              <w:rPr>
                <w:rFonts w:ascii="Times New Roman" w:eastAsia="Times New Roman" w:hAnsi="Times New Roman" w:cs="Times New Roman"/>
                <w:b/>
                <w:lang w:eastAsia="ru-RU"/>
              </w:rPr>
              <w:t>***/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1.11.  </w:t>
            </w:r>
            <w:r w:rsidRPr="00A45184">
              <w:rPr>
                <w:rFonts w:ascii="Times New Roman" w:hAnsi="Times New Roman" w:cs="Times New Roman"/>
              </w:rPr>
              <w:t>Доменное имя, указатель страницы сайта в сети "Интернет", с использованием которых клиентом, за исключением иностранной структуры без образования юридического лица, оказываются услуги (при наличии)</w:t>
            </w:r>
          </w:p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1.12. Идентификационный номер налогоплательщика ИНН – для резидента РФ; идентификационный номер налогоплательщика или код иностранной организации, присвоенный до 24.12.2010, либо ИНН, присвоенный после 24.12.2010 – для нерезидента (кроме кода иностранного государства***/)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1.12.1. ИНН юридического лица, зарегистрированного на территории иностранного государства***/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1.13.</w:t>
            </w:r>
            <w:r w:rsidRPr="00A4518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</w:r>
            <w:proofErr w:type="gramEnd"/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51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1.14. Коды форм федерального государственного статистического наблюдения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ОКПО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51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ОКОГУ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51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ОКАТО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51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ОКВЭД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51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ОКФС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51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ОКОПФ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1.15. Сведения о наличии филиалов и представительств в государстве (на территории), которое (которая) не выполняет рекомендации Группы разработки финансовых мер борьбы с отмыванием денег (ФАТФ), либо если указанные операции проводятся с использованием счета в банке, зарегистрированном в указанном государстве (на указанной территории).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1.16. Сведения о наличии счетов в банках, 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которые не имеют физического присутствия в какой-либо стране (так называемые «</w:t>
            </w:r>
            <w:r w:rsidRPr="00A45184">
              <w:rPr>
                <w:rFonts w:ascii="Times New Roman" w:eastAsia="Times New Roman" w:hAnsi="Times New Roman" w:cs="Times New Roman"/>
                <w:lang w:val="en-US" w:eastAsia="ru-RU"/>
              </w:rPr>
              <w:t>Shell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5184">
              <w:rPr>
                <w:rFonts w:ascii="Times New Roman" w:eastAsia="Times New Roman" w:hAnsi="Times New Roman" w:cs="Times New Roman"/>
                <w:lang w:val="en-US" w:eastAsia="ru-RU"/>
              </w:rPr>
              <w:t>Bank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left="240"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Часть 2 */ Основные сведения</w:t>
            </w:r>
          </w:p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2.1. Сведения об участниках, акционерах, пайщиках  (владеющих долей в 5% и более в капитале) Указать: 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(ФИО) участника,  акционера, пайщика, ИНН (для юридических лиц),  долю в капитале предприятия (%%) </w:t>
            </w:r>
            <w:proofErr w:type="gramEnd"/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2.1.1. Указать имеются ли среди учредителей, акционеров и лиц, имеющих права давать обязательные для Клиент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резидента указания либо иным образом имеют возможность определять его действия,</w:t>
            </w:r>
            <w:r w:rsidRPr="00A4518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ИПДЛ, МПДЛ или РПДЛ (Согласно Перечня в приложении к настоящей Анкете(досье) (ответ «да», «нет»)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2.1.2. Если «да», то укажите ФИО, занимаемую должность и страну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2.1.3. Указать имеются ли сведения о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Бенефициарных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владельцах (ответ «да», «нет»)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2.1.4. 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Если «да», то укажите ФИО, гражданство, страну и адрес проживания,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Бенефициарного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владельца счета, дату рождения, реквизиты </w:t>
            </w:r>
            <w:hyperlink r:id="rId6" w:history="1">
              <w:r w:rsidRPr="00A45184">
                <w:rPr>
                  <w:rFonts w:ascii="Times New Roman" w:eastAsia="Times New Roman" w:hAnsi="Times New Roman" w:cs="Times New Roman"/>
                  <w:lang w:eastAsia="ru-RU"/>
                </w:rPr>
                <w:t>документа</w:t>
              </w:r>
            </w:hyperlink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, удостоверяющего личность (серия, номер, дата выдачи, кем (при наличии кода подразделения может не устанавливаться) и когда выдано, код подразделения), номера телефонов</w:t>
            </w:r>
            <w:proofErr w:type="gramEnd"/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2.1.5. Если «нет», то сведения, указывающие на то, что единоличный исполнительный орган Клиента признан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бенефициарным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владельцем по причине невозможности выявления Клиентом и Банком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бенефициарного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владельца, либо в случае отсутствия физического лица, 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которое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 конечном счете прямо или косвенно (через третьих лиц) владеет Клиентом – юридическим лицом либо имеет возможность контролировать действия Клиента (должность, ФИО, гражданство, страну и место проживания (пребывания), дату  рождения, 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</w:t>
            </w:r>
            <w:hyperlink r:id="rId7" w:history="1">
              <w:r w:rsidRPr="00A45184">
                <w:rPr>
                  <w:rFonts w:ascii="Times New Roman" w:eastAsia="Times New Roman" w:hAnsi="Times New Roman" w:cs="Times New Roman"/>
                  <w:lang w:eastAsia="ru-RU"/>
                </w:rPr>
                <w:t>документа</w:t>
              </w:r>
            </w:hyperlink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, удостоверяющего личность (серия, номер, дата выдачи, кем (при наличии кода подразделения может не устанавливаться) и когда выдано, код подразделения), номера телефонов</w:t>
            </w:r>
            <w:proofErr w:type="gramEnd"/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2.1.6. Сведения о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Бенефициарном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владельце получены:</w:t>
            </w:r>
          </w:p>
          <w:p w:rsidR="00F43350" w:rsidRPr="00A45184" w:rsidRDefault="00F43350" w:rsidP="00F43350">
            <w:pPr>
              <w:numPr>
                <w:ilvl w:val="0"/>
                <w:numId w:val="2"/>
              </w:num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от Клиента (Представителя Клиента);</w:t>
            </w:r>
          </w:p>
          <w:p w:rsidR="00F43350" w:rsidRPr="00A45184" w:rsidRDefault="00F43350" w:rsidP="00F43350">
            <w:pPr>
              <w:numPr>
                <w:ilvl w:val="0"/>
                <w:numId w:val="2"/>
              </w:num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установлены Банком по результатам анализа совокупности имеющихся у Банка документов и (или) информации о Клиенте, в том числе полученные Банком при использовании доступных на законных основаниях источников информации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E95E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Указать словами: </w:t>
            </w:r>
          </w:p>
          <w:p w:rsidR="00F43350" w:rsidRPr="00A45184" w:rsidRDefault="00F43350" w:rsidP="00E95E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i/>
                <w:lang w:eastAsia="ru-RU"/>
              </w:rPr>
              <w:t>получены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от Клиента (Представителя Клиента)» </w:t>
            </w:r>
          </w:p>
          <w:p w:rsidR="00F43350" w:rsidRPr="00A45184" w:rsidRDefault="00F43350" w:rsidP="00E95E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и/или</w:t>
            </w:r>
          </w:p>
          <w:p w:rsidR="00F43350" w:rsidRPr="00A45184" w:rsidRDefault="00F43350" w:rsidP="00E95E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i/>
                <w:lang w:eastAsia="ru-RU"/>
              </w:rPr>
              <w:t>установлены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Банком»</w:t>
            </w: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2.2. 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об органах юридического лица, иностранной структуры без образования 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лица, структура и персональный состав органов управления иностранной структуры без образования юридического лица (при наличии)</w:t>
            </w:r>
            <w:proofErr w:type="gramEnd"/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 Сведения о величине зарегистрированного и оплаченного уставного (складочного) капитала или величине уставного фонда, имущества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2.4. 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доверенности. Указать слова: «</w:t>
            </w:r>
            <w:r w:rsidRPr="00A451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присутствует»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либо </w:t>
            </w:r>
            <w:r w:rsidRPr="00A451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«отсутствует»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2.5. 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Состав лиц, которым предоставляются, либо будут предоставлены полномочия по распоряжению банковским счетом (банковским вкладом), в том числе с использованием технологий дистанционного банковского обслуживания «Банк-клиент» (включая Интернет – банкинг) (персональный состав, Ф.И.О, дата   рождения, серия и номер документа, удостоверяющего личность, дата выдачи документа, наименование органа, выдавшего документ </w:t>
            </w:r>
            <w:r w:rsidRPr="00A45184">
              <w:rPr>
                <w:rFonts w:ascii="Times New Roman" w:hAnsi="Times New Roman" w:cs="Times New Roman"/>
              </w:rPr>
              <w:t>(при наличии кода подразделения может не устанавливаться)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, код подразделения (если имеется), адрес место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проживания (пребывания), ИНН (если имеется), номера контактных телефонов). 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2.6. Обособленные подразделения (если имеются и сведения о них известны Банку) 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2.7. Основные виды деятельности (в том числе производимые товары, выполняемые работы, предоставляемые услуги)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2.8. Предоставление сведений на Выгодоприобретателя (указать словами «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согласен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» или «не согласен»)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2.9. Ф.И.О, должность и контактные данные (телефон, факс, </w:t>
            </w:r>
            <w:r w:rsidRPr="00A45184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45184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) сотрудника Клиента – юридического лица, заполнившего анкету.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2.10. Дата заполнения Анкеты (досье) Клиентом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7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Подтверждение: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Подписавший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подтверждает, что вышеупомянутая Анкета (досье) содержит достоверную информацию </w:t>
            </w:r>
          </w:p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E95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Руководитель Клиента – юридического лица_______</w:t>
            </w:r>
            <w:r w:rsidR="00E95E52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  <w:bookmarkStart w:id="0" w:name="_GoBack"/>
            <w:bookmarkEnd w:id="0"/>
          </w:p>
          <w:p w:rsidR="00F43350" w:rsidRPr="00A45184" w:rsidRDefault="00F43350" w:rsidP="009F7FB4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(Ф.И.О.) (должность) М.П. (подпись)                                  </w:t>
            </w: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518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Примечание:</w:t>
            </w:r>
            <w:r w:rsidRPr="00A451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***/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ввиду иностранное государство, в котором действует закон о налогообложении иностранных счетов (иностранных налогоплательщиков) (на примере США и в соответствии с законом США «О налоговой дисциплине в отношении иностранных 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счетов» (</w:t>
            </w:r>
            <w:r w:rsidRPr="00A45184">
              <w:rPr>
                <w:rFonts w:ascii="Times New Roman" w:eastAsia="Times New Roman" w:hAnsi="Times New Roman" w:cs="Times New Roman"/>
                <w:lang w:val="en-US" w:eastAsia="ru-RU"/>
              </w:rPr>
              <w:t>FATCA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), другие иностранные государства (территории)?</w:t>
            </w:r>
            <w:proofErr w:type="gramEnd"/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3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Часть 3.Дополнительные сведения. **/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3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3.1. Степень (уровень) риска  Клиента (указать словами «низкий», «средний», «высокий»)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3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3.1.1. Обоснование степени (уровня) риска Клиента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3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3.2. Дата открытия первого банковского счета (депозита)  в Банке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3.3. Работник, открывший банковский счет (депозит) (ФИО и должность)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3.4. Работник, утвердивший открытие банковского счета (депозита) (ФИО и должность)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3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3.5. Дата заполнения Банком Анкеты (досье) Клиента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3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3.6. Даты обновления Банком Анкеты (досье) Клиента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3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3.7. Срок хранения Анкеты (досье) Клиента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E95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5 лет от даты прекращения отношений с Клиентом</w:t>
            </w:r>
          </w:p>
        </w:tc>
      </w:tr>
      <w:tr w:rsidR="00F43350" w:rsidRPr="00A45184" w:rsidTr="00E95E52">
        <w:trPr>
          <w:trHeight w:val="3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3.7.1. Для клиентов – иностранных налогоплательщиков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E95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6 лет от даты прекращения отношений с Клиентом с правом пролонгации данного срока при запросе Иностранного налогового органа </w:t>
            </w:r>
          </w:p>
        </w:tc>
      </w:tr>
      <w:tr w:rsidR="00F43350" w:rsidRPr="00A45184" w:rsidTr="00E95E52">
        <w:trPr>
          <w:trHeight w:val="3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3.8. Дата прекращения отношения с Клиентом – юридическим лицом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E95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3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b/>
                <w:lang w:eastAsia="ru-RU"/>
              </w:rPr>
              <w:t>Часть 4.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5184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об осуществленных Банком проверках **/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E95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350" w:rsidRPr="00A45184" w:rsidTr="00E95E52">
        <w:trPr>
          <w:trHeight w:val="3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4.1. Результа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т(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ы) проверки с  Перечнем(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ями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) экстремистов, Решением(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ями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) Межведомственного координационного органа (МВК) по противодействию финансирования терроризма, Перечнями, составляемыми в соответствии с решениями Совета безопасности ООН о замораживании (блокированию) денежных средств или иного имущества Клиента (Перечни ООН). 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E95E5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/О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тсутствует</w:t>
            </w:r>
          </w:p>
          <w:p w:rsidR="00F43350" w:rsidRPr="00A45184" w:rsidRDefault="00F43350" w:rsidP="00E95E5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3350" w:rsidRPr="00A45184" w:rsidRDefault="00F43350" w:rsidP="00E95E5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В случае «Присутствует», указывается номер и дата соответствующих Перечней</w:t>
            </w:r>
          </w:p>
          <w:p w:rsidR="00F43350" w:rsidRPr="00A45184" w:rsidRDefault="00F43350" w:rsidP="00E95E5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3350" w:rsidRPr="00A45184" w:rsidTr="00E95E52">
        <w:trPr>
          <w:trHeight w:val="3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4.2. Дат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ы) проверки с каждым а) Перечнем(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ями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) экстремистов, б) Решениями МВК, в) Перечнями ООН «___»____________ 202____</w:t>
            </w:r>
          </w:p>
          <w:p w:rsidR="00F43350" w:rsidRPr="00A45184" w:rsidRDefault="00F43350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0" w:rsidRPr="00A45184" w:rsidRDefault="00F43350" w:rsidP="00E95E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а) см. архив </w:t>
            </w:r>
            <w:r w:rsidRPr="00A451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2016, 2017, 2018, 2019,2020, 2021, 2022 -</w:t>
            </w:r>
          </w:p>
          <w:p w:rsidR="00F43350" w:rsidRPr="00A45184" w:rsidRDefault="00F43350" w:rsidP="00E95E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б) см. архив </w:t>
            </w:r>
            <w:r w:rsidRPr="00A451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2016, 2017, 2018, 2019, 2020, 2021, 2022</w:t>
            </w:r>
            <w:r w:rsidRPr="00A45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43350" w:rsidRPr="00A45184" w:rsidRDefault="00F43350" w:rsidP="00E95E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см. архив </w:t>
            </w:r>
            <w:r w:rsidRPr="00A451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2016, 2017, 2018,2019,2020, 2021, 2022-</w:t>
            </w:r>
          </w:p>
          <w:p w:rsidR="00F43350" w:rsidRPr="00A45184" w:rsidRDefault="00F43350" w:rsidP="00E95E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3350" w:rsidRPr="00A45184" w:rsidRDefault="00F43350" w:rsidP="00E95E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Службы финансового мониторинга </w:t>
            </w:r>
          </w:p>
        </w:tc>
      </w:tr>
    </w:tbl>
    <w:p w:rsidR="00F43350" w:rsidRPr="00A45184" w:rsidRDefault="00F43350" w:rsidP="00F433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350" w:rsidRPr="00A45184" w:rsidRDefault="00F43350" w:rsidP="00A5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*/заполняется Клиентом</w:t>
      </w:r>
    </w:p>
    <w:p w:rsidR="00F43350" w:rsidRPr="00A45184" w:rsidRDefault="00F43350" w:rsidP="00A5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**/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работником Банка.</w:t>
      </w:r>
    </w:p>
    <w:p w:rsidR="00F43350" w:rsidRPr="00A45184" w:rsidRDefault="00F43350" w:rsidP="00A5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****/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строки анкеты (досье) должны быть заполнены, при отсутствии сведений по какой-либо строке, следует указать слова: «сведения отсутствуют» либо «не имеется»</w:t>
      </w:r>
    </w:p>
    <w:p w:rsidR="00F43350" w:rsidRPr="00A45184" w:rsidRDefault="00F43350" w:rsidP="00A5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350" w:rsidRDefault="00F43350" w:rsidP="00A5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Отдела по работе с клиентами,</w:t>
      </w:r>
      <w:r w:rsidR="00BD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заполнивш</w:t>
      </w:r>
      <w:r w:rsidR="00BD2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(обновивш</w:t>
      </w:r>
      <w:r w:rsidR="00BD2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Анкету (досье):</w:t>
      </w:r>
    </w:p>
    <w:p w:rsidR="00BD2052" w:rsidRPr="00A45184" w:rsidRDefault="00BD2052" w:rsidP="00A5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350" w:rsidRPr="00A45184" w:rsidRDefault="00F43350" w:rsidP="00A5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___________</w:t>
      </w:r>
      <w:r w:rsidR="00BD20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r w:rsidR="00BD2052"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BD20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</w:t>
      </w:r>
      <w:r w:rsidR="00BD20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2052" w:rsidRDefault="00F43350" w:rsidP="00A5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A5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D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</w:t>
      </w:r>
    </w:p>
    <w:p w:rsidR="00F43350" w:rsidRPr="00A45184" w:rsidRDefault="00F43350" w:rsidP="00A5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 Отдела по работе с клиентами </w:t>
      </w:r>
    </w:p>
    <w:p w:rsidR="00A55FC8" w:rsidRDefault="00F43350" w:rsidP="00A5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BD2052" w:rsidRDefault="00BD2052" w:rsidP="00A5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        </w:t>
      </w:r>
      <w:r w:rsidR="00F43350"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</w:t>
      </w:r>
    </w:p>
    <w:p w:rsidR="00DE563B" w:rsidRPr="00E95E52" w:rsidRDefault="00BD2052" w:rsidP="00E9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F43350"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</w:t>
      </w:r>
      <w:r w:rsidR="00A5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sectPr w:rsidR="00DE563B" w:rsidRPr="00E95E52" w:rsidSect="00A55F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770"/>
    <w:multiLevelType w:val="hybridMultilevel"/>
    <w:tmpl w:val="DFD20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6499C"/>
    <w:multiLevelType w:val="multilevel"/>
    <w:tmpl w:val="1E226D7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8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50"/>
    <w:rsid w:val="00944EB2"/>
    <w:rsid w:val="00A55FC8"/>
    <w:rsid w:val="00BD2052"/>
    <w:rsid w:val="00DE563B"/>
    <w:rsid w:val="00E95E52"/>
    <w:rsid w:val="00F4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80299;fld=134;dst=1005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0299;fld=134;dst=1005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Куртепова Елена Николаевна</dc:creator>
  <cp:lastModifiedBy>Куртепова Елена Николаевна</cp:lastModifiedBy>
  <cp:revision>4</cp:revision>
  <dcterms:created xsi:type="dcterms:W3CDTF">2024-05-28T11:22:00Z</dcterms:created>
  <dcterms:modified xsi:type="dcterms:W3CDTF">2024-05-28T12:00:00Z</dcterms:modified>
</cp:coreProperties>
</file>